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57" w:type="dxa"/>
        <w:tblInd w:w="-432" w:type="dxa"/>
        <w:tblLayout w:type="fixed"/>
        <w:tblLook w:val="01E0"/>
      </w:tblPr>
      <w:tblGrid>
        <w:gridCol w:w="10311"/>
        <w:gridCol w:w="3123"/>
        <w:gridCol w:w="3123"/>
      </w:tblGrid>
      <w:tr w:rsidR="006C585B" w:rsidRPr="00A64F49" w:rsidTr="006C585B">
        <w:tc>
          <w:tcPr>
            <w:tcW w:w="10311" w:type="dxa"/>
            <w:vAlign w:val="bottom"/>
          </w:tcPr>
          <w:p w:rsidR="006C585B" w:rsidRPr="00736F59" w:rsidRDefault="006C585B" w:rsidP="004A2601">
            <w:pPr>
              <w:pStyle w:val="a3"/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</w:p>
          <w:p w:rsidR="006C585B" w:rsidRPr="00471878" w:rsidRDefault="004A2601" w:rsidP="004A2601">
            <w:pPr>
              <w:pStyle w:val="a3"/>
              <w:tabs>
                <w:tab w:val="left" w:pos="2700"/>
              </w:tabs>
              <w:ind w:firstLine="2700"/>
              <w:jc w:val="left"/>
              <w:outlineLvl w:val="0"/>
              <w:rPr>
                <w:b/>
                <w:sz w:val="28"/>
                <w:szCs w:val="28"/>
              </w:rPr>
            </w:pPr>
            <w:r w:rsidRPr="00471878">
              <w:rPr>
                <w:b/>
                <w:sz w:val="28"/>
                <w:szCs w:val="28"/>
              </w:rPr>
              <w:t xml:space="preserve">       </w:t>
            </w:r>
            <w:r w:rsidR="006C585B" w:rsidRPr="00471878">
              <w:rPr>
                <w:b/>
                <w:sz w:val="28"/>
                <w:szCs w:val="28"/>
              </w:rPr>
              <w:t>РОССИЙСКАЯ ФЕДЕРАЦИЯ</w:t>
            </w:r>
          </w:p>
          <w:p w:rsidR="006C585B" w:rsidRPr="00471878" w:rsidRDefault="006C585B" w:rsidP="004A2601">
            <w:pPr>
              <w:jc w:val="center"/>
              <w:rPr>
                <w:b/>
                <w:sz w:val="28"/>
                <w:szCs w:val="28"/>
              </w:rPr>
            </w:pPr>
            <w:r w:rsidRPr="00471878">
              <w:rPr>
                <w:b/>
                <w:sz w:val="28"/>
                <w:szCs w:val="28"/>
              </w:rPr>
              <w:t>РОСТОВСКАЯ ОБЛАСТЬ</w:t>
            </w:r>
          </w:p>
          <w:p w:rsidR="006C585B" w:rsidRPr="00471878" w:rsidRDefault="006C585B" w:rsidP="004A2601">
            <w:pPr>
              <w:jc w:val="center"/>
              <w:rPr>
                <w:b/>
                <w:sz w:val="28"/>
                <w:szCs w:val="28"/>
              </w:rPr>
            </w:pPr>
            <w:r w:rsidRPr="00471878">
              <w:rPr>
                <w:b/>
                <w:sz w:val="28"/>
                <w:szCs w:val="28"/>
              </w:rPr>
              <w:t>МУНИЦИПАЛЬНОЕ ОБРАЗОВАНИЕ</w:t>
            </w:r>
          </w:p>
          <w:p w:rsidR="00EB17F6" w:rsidRPr="00471878" w:rsidRDefault="00EB17F6" w:rsidP="004A2601">
            <w:pPr>
              <w:jc w:val="center"/>
              <w:rPr>
                <w:b/>
                <w:sz w:val="28"/>
                <w:szCs w:val="28"/>
              </w:rPr>
            </w:pPr>
          </w:p>
          <w:p w:rsidR="006C585B" w:rsidRPr="00471878" w:rsidRDefault="006C585B" w:rsidP="004A2601">
            <w:pPr>
              <w:jc w:val="center"/>
              <w:rPr>
                <w:b/>
                <w:sz w:val="28"/>
                <w:szCs w:val="28"/>
              </w:rPr>
            </w:pPr>
            <w:r w:rsidRPr="00471878">
              <w:rPr>
                <w:b/>
                <w:sz w:val="28"/>
                <w:szCs w:val="28"/>
              </w:rPr>
              <w:t>«</w:t>
            </w:r>
            <w:r w:rsidR="00EB17F6" w:rsidRPr="00471878">
              <w:rPr>
                <w:b/>
                <w:sz w:val="28"/>
                <w:szCs w:val="28"/>
              </w:rPr>
              <w:t xml:space="preserve">ВЕСЕЛОВСКОЕ </w:t>
            </w:r>
            <w:r w:rsidRPr="00471878">
              <w:rPr>
                <w:b/>
                <w:sz w:val="28"/>
                <w:szCs w:val="28"/>
              </w:rPr>
              <w:t xml:space="preserve"> СЕЛЬСКОЕ ПОСЕЛЕНИЕ»</w:t>
            </w:r>
          </w:p>
          <w:p w:rsidR="00D868EA" w:rsidRPr="00471878" w:rsidRDefault="006C585B" w:rsidP="004A2601">
            <w:pPr>
              <w:tabs>
                <w:tab w:val="left" w:pos="6737"/>
              </w:tabs>
              <w:jc w:val="center"/>
              <w:rPr>
                <w:b/>
                <w:sz w:val="28"/>
                <w:szCs w:val="28"/>
              </w:rPr>
            </w:pPr>
            <w:r w:rsidRPr="00471878">
              <w:rPr>
                <w:b/>
                <w:sz w:val="28"/>
                <w:szCs w:val="28"/>
              </w:rPr>
              <w:t xml:space="preserve">АДМИНИСТРАЦИЯ </w:t>
            </w:r>
            <w:r w:rsidR="00EB17F6" w:rsidRPr="00471878">
              <w:rPr>
                <w:b/>
                <w:sz w:val="28"/>
                <w:szCs w:val="28"/>
              </w:rPr>
              <w:t xml:space="preserve">ВЕСЕЛОВСКОГО </w:t>
            </w:r>
            <w:r w:rsidRPr="00471878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EB17F6" w:rsidRDefault="00EB17F6" w:rsidP="004A2601">
            <w:pPr>
              <w:tabs>
                <w:tab w:val="left" w:pos="6737"/>
              </w:tabs>
              <w:jc w:val="center"/>
              <w:rPr>
                <w:sz w:val="28"/>
                <w:szCs w:val="28"/>
              </w:rPr>
            </w:pPr>
            <w:r w:rsidRPr="00471878">
              <w:rPr>
                <w:b/>
                <w:sz w:val="28"/>
                <w:szCs w:val="28"/>
              </w:rPr>
              <w:t>ДУБОВСКОГО РАЙОНА</w:t>
            </w:r>
          </w:p>
          <w:p w:rsidR="00EB17F6" w:rsidRDefault="00EB17F6" w:rsidP="004A2601">
            <w:pPr>
              <w:tabs>
                <w:tab w:val="left" w:pos="6737"/>
              </w:tabs>
              <w:jc w:val="center"/>
              <w:rPr>
                <w:sz w:val="28"/>
                <w:szCs w:val="28"/>
              </w:rPr>
            </w:pPr>
          </w:p>
          <w:p w:rsidR="004E2EDF" w:rsidRPr="00471878" w:rsidRDefault="006C585B" w:rsidP="004A2601">
            <w:pPr>
              <w:tabs>
                <w:tab w:val="left" w:pos="6737"/>
              </w:tabs>
              <w:jc w:val="center"/>
              <w:rPr>
                <w:b/>
                <w:sz w:val="28"/>
                <w:szCs w:val="28"/>
              </w:rPr>
            </w:pPr>
            <w:r w:rsidRPr="00471878">
              <w:rPr>
                <w:b/>
                <w:sz w:val="28"/>
                <w:szCs w:val="28"/>
              </w:rPr>
              <w:t>ПОСТАНОВЛЕНИЕ</w:t>
            </w:r>
            <w:r w:rsidR="00D868EA" w:rsidRPr="00471878">
              <w:rPr>
                <w:b/>
                <w:sz w:val="28"/>
                <w:szCs w:val="28"/>
              </w:rPr>
              <w:t xml:space="preserve"> </w:t>
            </w:r>
          </w:p>
          <w:p w:rsidR="00EB17F6" w:rsidRDefault="00BD079F" w:rsidP="00EB17F6">
            <w:pPr>
              <w:pStyle w:val="4"/>
              <w:ind w:right="283"/>
              <w:jc w:val="center"/>
              <w:rPr>
                <w:b w:val="0"/>
              </w:rPr>
            </w:pPr>
            <w:r>
              <w:rPr>
                <w:b w:val="0"/>
              </w:rPr>
              <w:t>от 10</w:t>
            </w:r>
            <w:r w:rsidR="00EB17F6">
              <w:rPr>
                <w:b w:val="0"/>
              </w:rPr>
              <w:t xml:space="preserve"> июня</w:t>
            </w:r>
            <w:r w:rsidR="00722D9E">
              <w:rPr>
                <w:b w:val="0"/>
              </w:rPr>
              <w:t xml:space="preserve"> </w:t>
            </w:r>
            <w:r w:rsidR="00BC0489">
              <w:rPr>
                <w:b w:val="0"/>
              </w:rPr>
              <w:t>20</w:t>
            </w:r>
            <w:r w:rsidR="00A5404E">
              <w:rPr>
                <w:b w:val="0"/>
              </w:rPr>
              <w:t>24</w:t>
            </w:r>
            <w:r w:rsidR="00D455CF">
              <w:rPr>
                <w:b w:val="0"/>
              </w:rPr>
              <w:t xml:space="preserve"> </w:t>
            </w:r>
            <w:r w:rsidR="00722D9E">
              <w:rPr>
                <w:b w:val="0"/>
              </w:rPr>
              <w:t xml:space="preserve">года  </w:t>
            </w:r>
            <w:r w:rsidR="006C585B">
              <w:rPr>
                <w:b w:val="0"/>
              </w:rPr>
              <w:t>№</w:t>
            </w:r>
            <w:r w:rsidR="009C6596">
              <w:rPr>
                <w:b w:val="0"/>
              </w:rPr>
              <w:t xml:space="preserve"> </w:t>
            </w:r>
            <w:r>
              <w:rPr>
                <w:b w:val="0"/>
              </w:rPr>
              <w:t>51</w:t>
            </w:r>
          </w:p>
          <w:p w:rsidR="006C585B" w:rsidRPr="00736F59" w:rsidRDefault="00EB17F6" w:rsidP="00EB17F6">
            <w:pPr>
              <w:pStyle w:val="4"/>
              <w:ind w:right="283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  <w:r w:rsidR="007934FA">
              <w:rPr>
                <w:b w:val="0"/>
              </w:rPr>
              <w:t xml:space="preserve">. </w:t>
            </w:r>
            <w:r>
              <w:rPr>
                <w:b w:val="0"/>
              </w:rPr>
              <w:t>Веселый</w:t>
            </w:r>
          </w:p>
          <w:p w:rsidR="006C585B" w:rsidRPr="00A64F49" w:rsidRDefault="006C585B" w:rsidP="006C585B">
            <w:pPr>
              <w:rPr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bottom"/>
          </w:tcPr>
          <w:p w:rsidR="006C585B" w:rsidRPr="00A64F49" w:rsidRDefault="006C585B" w:rsidP="006C58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3" w:type="dxa"/>
            <w:vAlign w:val="bottom"/>
          </w:tcPr>
          <w:p w:rsidR="006C585B" w:rsidRPr="00A64F49" w:rsidRDefault="006C585B" w:rsidP="006C585B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513A5" w:rsidRPr="00EB17F6" w:rsidRDefault="00C513A5" w:rsidP="00EB17F6">
      <w:pPr>
        <w:pStyle w:val="ConsPlusTitle"/>
        <w:widowControl/>
        <w:tabs>
          <w:tab w:val="left" w:pos="-3402"/>
          <w:tab w:val="left" w:pos="10632"/>
        </w:tabs>
        <w:ind w:right="-1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Дата"/>
      <w:bookmarkEnd w:id="0"/>
      <w:r w:rsidRPr="00EB17F6">
        <w:rPr>
          <w:rFonts w:ascii="Times New Roman" w:hAnsi="Times New Roman" w:cs="Times New Roman"/>
          <w:bCs w:val="0"/>
          <w:sz w:val="28"/>
          <w:szCs w:val="28"/>
        </w:rPr>
        <w:t>Об утверждении Положения о кадровом резерве</w:t>
      </w:r>
    </w:p>
    <w:p w:rsidR="00C513A5" w:rsidRPr="00EB17F6" w:rsidRDefault="00C513A5" w:rsidP="00EB17F6">
      <w:pPr>
        <w:pStyle w:val="ConsPlusTitle"/>
        <w:widowControl/>
        <w:tabs>
          <w:tab w:val="left" w:pos="-3402"/>
          <w:tab w:val="left" w:pos="10632"/>
        </w:tabs>
        <w:ind w:right="-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B17F6">
        <w:rPr>
          <w:rFonts w:ascii="Times New Roman" w:hAnsi="Times New Roman" w:cs="Times New Roman"/>
          <w:bCs w:val="0"/>
          <w:sz w:val="28"/>
          <w:szCs w:val="28"/>
        </w:rPr>
        <w:t xml:space="preserve">для замещения вакантных должностей муниципальной службы в Администрации </w:t>
      </w:r>
      <w:r w:rsidR="00EB17F6" w:rsidRPr="00EB17F6">
        <w:rPr>
          <w:rFonts w:ascii="Times New Roman" w:hAnsi="Times New Roman" w:cs="Times New Roman"/>
          <w:bCs w:val="0"/>
          <w:sz w:val="28"/>
          <w:szCs w:val="28"/>
        </w:rPr>
        <w:t xml:space="preserve">Веселовского </w:t>
      </w:r>
      <w:r w:rsidRPr="00EB17F6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</w:t>
      </w:r>
    </w:p>
    <w:p w:rsidR="00C513A5" w:rsidRPr="007C4EEF" w:rsidRDefault="00C513A5" w:rsidP="00C513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13A5" w:rsidRPr="005F56B1" w:rsidRDefault="00C513A5" w:rsidP="00C513A5">
      <w:pPr>
        <w:ind w:firstLine="708"/>
        <w:jc w:val="both"/>
        <w:rPr>
          <w:sz w:val="28"/>
          <w:szCs w:val="28"/>
        </w:rPr>
      </w:pPr>
      <w:r w:rsidRPr="005F56B1">
        <w:rPr>
          <w:bCs/>
          <w:sz w:val="28"/>
          <w:szCs w:val="28"/>
        </w:rPr>
        <w:t xml:space="preserve">В целях формирования кадрового резерва для замещения вакантных должностей муниципальной службы в Администрации </w:t>
      </w:r>
      <w:r w:rsidR="00EB17F6">
        <w:rPr>
          <w:bCs/>
          <w:sz w:val="28"/>
          <w:szCs w:val="28"/>
        </w:rPr>
        <w:t xml:space="preserve">Веселовского </w:t>
      </w:r>
      <w:r w:rsidRPr="005F56B1">
        <w:rPr>
          <w:bCs/>
          <w:sz w:val="28"/>
          <w:szCs w:val="28"/>
        </w:rPr>
        <w:t xml:space="preserve"> сельского поселения, создания планомерной и комплексной системы мер для замещения вакантных должностей муниципальной службы, персонального продвижения по службе муниципальных служащих,</w:t>
      </w:r>
      <w:r w:rsidRPr="005F5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статьей 18 Областного закона от 09.10.2007 № 786-ЗС «О муниципальной службе в Ростовской области», Администрация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 </w:t>
      </w:r>
      <w:r w:rsidR="00EB17F6">
        <w:rPr>
          <w:sz w:val="28"/>
          <w:szCs w:val="28"/>
        </w:rPr>
        <w:t xml:space="preserve">                                         </w:t>
      </w:r>
      <w:r w:rsidRPr="007D325E">
        <w:rPr>
          <w:b/>
          <w:sz w:val="28"/>
          <w:szCs w:val="28"/>
        </w:rPr>
        <w:t>п о с т а н о в л я е т</w:t>
      </w:r>
      <w:r>
        <w:rPr>
          <w:b/>
          <w:sz w:val="28"/>
          <w:szCs w:val="28"/>
        </w:rPr>
        <w:t>:</w:t>
      </w:r>
    </w:p>
    <w:p w:rsidR="00C513A5" w:rsidRDefault="00C513A5" w:rsidP="00C513A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513A5" w:rsidRDefault="00C513A5" w:rsidP="00C513A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4EEF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7C4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Положение 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кадровом резерве для замещения вакантных должностей муниципальной службы в Администрации </w:t>
      </w:r>
      <w:r w:rsidR="00EB17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согласно приложению.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Настоящее </w:t>
      </w:r>
      <w:r w:rsidR="00343B3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43B3A" w:rsidRPr="007C4EEF">
        <w:rPr>
          <w:rFonts w:ascii="Times New Roman" w:hAnsi="Times New Roman" w:cs="Times New Roman"/>
          <w:sz w:val="28"/>
          <w:szCs w:val="28"/>
        </w:rPr>
        <w:t>вступает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 силу с</w:t>
      </w:r>
      <w:r>
        <w:rPr>
          <w:rFonts w:ascii="Times New Roman" w:hAnsi="Times New Roman" w:cs="Times New Roman"/>
          <w:sz w:val="28"/>
          <w:szCs w:val="28"/>
        </w:rPr>
        <w:t>о дня</w:t>
      </w:r>
      <w:r w:rsidRPr="007C4EEF">
        <w:rPr>
          <w:rFonts w:ascii="Times New Roman" w:hAnsi="Times New Roman" w:cs="Times New Roman"/>
          <w:sz w:val="28"/>
          <w:szCs w:val="28"/>
        </w:rPr>
        <w:t xml:space="preserve"> его </w:t>
      </w:r>
      <w:r w:rsidR="0047187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</w:p>
    <w:p w:rsidR="00C513A5" w:rsidRPr="007C4EEF" w:rsidRDefault="00471878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3A5">
        <w:rPr>
          <w:rFonts w:ascii="Times New Roman" w:hAnsi="Times New Roman" w:cs="Times New Roman"/>
          <w:sz w:val="28"/>
          <w:szCs w:val="28"/>
        </w:rPr>
        <w:t xml:space="preserve">. </w:t>
      </w:r>
      <w:r w:rsidR="00C513A5" w:rsidRPr="007C4EEF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343B3A" w:rsidRPr="007C4EEF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343B3A">
        <w:rPr>
          <w:rFonts w:ascii="Times New Roman" w:hAnsi="Times New Roman" w:cs="Times New Roman"/>
          <w:sz w:val="28"/>
          <w:szCs w:val="28"/>
        </w:rPr>
        <w:t>настоящего</w:t>
      </w:r>
      <w:r w:rsidR="00C513A5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C513A5" w:rsidRPr="007C4EEF" w:rsidRDefault="00C513A5" w:rsidP="00C513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05AD8" w:rsidRDefault="00505AD8" w:rsidP="00C513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05AD8" w:rsidRDefault="00505AD8" w:rsidP="00C513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513A5" w:rsidRDefault="00C513A5" w:rsidP="00C513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4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</w:p>
    <w:p w:rsidR="00C513A5" w:rsidRDefault="00EB17F6" w:rsidP="00C513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Веселовского </w:t>
      </w:r>
      <w:r w:rsidR="00C513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С.И.Титоренко</w:t>
      </w:r>
    </w:p>
    <w:p w:rsidR="00C513A5" w:rsidRDefault="00C513A5" w:rsidP="00C513A5">
      <w:pPr>
        <w:pStyle w:val="ConsPlusTitle"/>
        <w:widowControl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C513A5" w:rsidRPr="00330981" w:rsidRDefault="00C513A5" w:rsidP="00C513A5">
      <w:pPr>
        <w:pStyle w:val="ConsPlusTitle"/>
        <w:widowControl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7C4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Pr="007C4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7C4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</w:p>
    <w:p w:rsidR="00722D9E" w:rsidRDefault="00722D9E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22D9E" w:rsidRDefault="00722D9E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71878" w:rsidRDefault="00471878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71878" w:rsidRDefault="00471878" w:rsidP="00BD079F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1878" w:rsidRPr="00BD079F" w:rsidRDefault="00BD079F" w:rsidP="00BD079F">
      <w:pPr>
        <w:pStyle w:val="ConsPlusNormal"/>
        <w:widowControl/>
        <w:ind w:left="-142" w:firstLine="0"/>
        <w:rPr>
          <w:rFonts w:ascii="Times New Roman" w:hAnsi="Times New Roman" w:cs="Times New Roman"/>
          <w:sz w:val="24"/>
          <w:szCs w:val="24"/>
        </w:rPr>
      </w:pPr>
      <w:r w:rsidRPr="00BD079F">
        <w:rPr>
          <w:rFonts w:ascii="Times New Roman" w:hAnsi="Times New Roman" w:cs="Times New Roman"/>
          <w:sz w:val="24"/>
          <w:szCs w:val="24"/>
        </w:rPr>
        <w:t>Постановление вносит:</w:t>
      </w:r>
    </w:p>
    <w:p w:rsidR="00BD079F" w:rsidRPr="00BD079F" w:rsidRDefault="00BD079F" w:rsidP="00BD079F">
      <w:pPr>
        <w:pStyle w:val="ConsPlusNormal"/>
        <w:widowControl/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D079F">
        <w:rPr>
          <w:rFonts w:ascii="Times New Roman" w:hAnsi="Times New Roman" w:cs="Times New Roman"/>
          <w:sz w:val="24"/>
          <w:szCs w:val="24"/>
        </w:rPr>
        <w:t>едущий специалист по правовой и кадровой работе</w:t>
      </w:r>
    </w:p>
    <w:p w:rsidR="00471878" w:rsidRDefault="00471878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71878" w:rsidRDefault="00471878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513A5" w:rsidRPr="00EB17F6" w:rsidRDefault="00C513A5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B17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513A5" w:rsidRPr="00EB17F6" w:rsidRDefault="00C513A5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B17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513A5" w:rsidRPr="00EB17F6" w:rsidRDefault="00C513A5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B17F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B17F6" w:rsidRPr="00EB17F6">
        <w:rPr>
          <w:rFonts w:ascii="Times New Roman" w:hAnsi="Times New Roman" w:cs="Times New Roman"/>
          <w:sz w:val="24"/>
          <w:szCs w:val="24"/>
        </w:rPr>
        <w:t xml:space="preserve">Веселовского </w:t>
      </w:r>
      <w:r w:rsidRPr="00EB17F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513A5" w:rsidRPr="00EB17F6" w:rsidRDefault="00C513A5" w:rsidP="007934F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B17F6">
        <w:rPr>
          <w:rFonts w:ascii="Times New Roman" w:hAnsi="Times New Roman" w:cs="Times New Roman"/>
          <w:sz w:val="24"/>
          <w:szCs w:val="24"/>
        </w:rPr>
        <w:t xml:space="preserve">от </w:t>
      </w:r>
      <w:r w:rsidR="00722D9E" w:rsidRPr="00EB17F6">
        <w:rPr>
          <w:rFonts w:ascii="Times New Roman" w:hAnsi="Times New Roman" w:cs="Times New Roman"/>
          <w:sz w:val="24"/>
          <w:szCs w:val="24"/>
        </w:rPr>
        <w:t xml:space="preserve"> </w:t>
      </w:r>
      <w:r w:rsidR="00BD079F">
        <w:rPr>
          <w:rFonts w:ascii="Times New Roman" w:hAnsi="Times New Roman" w:cs="Times New Roman"/>
          <w:sz w:val="24"/>
          <w:szCs w:val="24"/>
        </w:rPr>
        <w:t>10.06.</w:t>
      </w:r>
      <w:r w:rsidR="00A5404E" w:rsidRPr="00EB17F6">
        <w:rPr>
          <w:rFonts w:ascii="Times New Roman" w:hAnsi="Times New Roman" w:cs="Times New Roman"/>
          <w:sz w:val="24"/>
          <w:szCs w:val="24"/>
        </w:rPr>
        <w:t>2024</w:t>
      </w:r>
      <w:r w:rsidRPr="00EB17F6">
        <w:rPr>
          <w:rFonts w:ascii="Times New Roman" w:hAnsi="Times New Roman" w:cs="Times New Roman"/>
          <w:sz w:val="24"/>
          <w:szCs w:val="24"/>
        </w:rPr>
        <w:t xml:space="preserve"> № </w:t>
      </w:r>
      <w:r w:rsidR="00BD079F">
        <w:rPr>
          <w:rFonts w:ascii="Times New Roman" w:hAnsi="Times New Roman" w:cs="Times New Roman"/>
          <w:sz w:val="24"/>
          <w:szCs w:val="24"/>
        </w:rPr>
        <w:t>51</w:t>
      </w:r>
    </w:p>
    <w:p w:rsidR="00C513A5" w:rsidRPr="007C4EEF" w:rsidRDefault="00C513A5" w:rsidP="00C513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ПОЛОЖЕНИЕ</w:t>
      </w:r>
    </w:p>
    <w:p w:rsidR="00C513A5" w:rsidRDefault="00C513A5" w:rsidP="00C513A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547">
        <w:rPr>
          <w:rFonts w:ascii="Times New Roman" w:hAnsi="Times New Roman" w:cs="Times New Roman"/>
          <w:bCs/>
          <w:sz w:val="28"/>
          <w:szCs w:val="28"/>
        </w:rPr>
        <w:t xml:space="preserve">о кадровом резерве для замещения вакантных должностей муниципальной службы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17F6">
        <w:rPr>
          <w:rFonts w:ascii="Times New Roman" w:hAnsi="Times New Roman" w:cs="Times New Roman"/>
          <w:bCs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C513A5" w:rsidRPr="007C4EEF" w:rsidRDefault="00C513A5" w:rsidP="00C513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513A5" w:rsidRPr="007C4EEF" w:rsidRDefault="00C513A5" w:rsidP="00C513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05">
        <w:rPr>
          <w:rFonts w:ascii="Times New Roman" w:hAnsi="Times New Roman" w:cs="Times New Roman"/>
          <w:sz w:val="28"/>
          <w:szCs w:val="28"/>
        </w:rPr>
        <w:t>1.1. К</w:t>
      </w:r>
      <w:r w:rsidRPr="00950105">
        <w:rPr>
          <w:rFonts w:ascii="Times New Roman" w:hAnsi="Times New Roman" w:cs="Times New Roman"/>
          <w:bCs/>
          <w:sz w:val="28"/>
          <w:szCs w:val="28"/>
        </w:rPr>
        <w:t xml:space="preserve">адровый резерв для замещения вакантных должностей муниципальной службы в Администрации </w:t>
      </w:r>
      <w:r w:rsidR="00EB17F6">
        <w:rPr>
          <w:rFonts w:ascii="Times New Roman" w:hAnsi="Times New Roman" w:cs="Times New Roman"/>
          <w:bCs/>
          <w:sz w:val="28"/>
          <w:szCs w:val="28"/>
        </w:rPr>
        <w:t xml:space="preserve">Веселовского </w:t>
      </w:r>
      <w:r w:rsidRPr="00950105">
        <w:rPr>
          <w:rFonts w:ascii="Times New Roman" w:hAnsi="Times New Roman" w:cs="Times New Roman"/>
          <w:sz w:val="28"/>
          <w:szCs w:val="28"/>
        </w:rPr>
        <w:t xml:space="preserve"> (далее – кадровый резерв) – группа перспективных руководителей и специалистов, отвечающих квалификационным требованиям, предъявляемым к должностям муниципальной службы, прошедших отбор и готовых к замещению вакантных должностей муниципальной службы в аппарате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95010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 Кадровый резерв на муниципальной службе (далее - кадровый </w:t>
      </w:r>
      <w:r w:rsidR="00343B3A">
        <w:rPr>
          <w:rFonts w:ascii="Times New Roman" w:hAnsi="Times New Roman" w:cs="Times New Roman"/>
          <w:sz w:val="28"/>
          <w:szCs w:val="28"/>
        </w:rPr>
        <w:t xml:space="preserve">резерв) </w:t>
      </w:r>
      <w:r w:rsidR="00343B3A" w:rsidRPr="007C4EEF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равного доступа граждан Российской Федерации к муниципальной службе;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своевременного замещения должностей муниципальной службы;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содействия формированию высокопрофессионального кадрового состава муниципальной службы;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содействия должностному росту муниципальных служащих.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16CC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2716CC">
        <w:rPr>
          <w:sz w:val="28"/>
          <w:szCs w:val="28"/>
        </w:rPr>
        <w:t>Принципами формирования кадрового резерва являются: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добровольность включения муниципальных</w:t>
      </w:r>
      <w:r w:rsidRPr="002716CC">
        <w:rPr>
          <w:sz w:val="28"/>
          <w:szCs w:val="28"/>
        </w:rPr>
        <w:t xml:space="preserve"> служащих (граждан) в кадровый резерв;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16CC">
        <w:rPr>
          <w:sz w:val="28"/>
          <w:szCs w:val="28"/>
        </w:rPr>
        <w:t>гласность при формировании кадрового резерва;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16CC">
        <w:rPr>
          <w:sz w:val="28"/>
          <w:szCs w:val="28"/>
        </w:rPr>
        <w:t>соблюдение равенства</w:t>
      </w:r>
      <w:r>
        <w:rPr>
          <w:sz w:val="28"/>
          <w:szCs w:val="28"/>
        </w:rPr>
        <w:t xml:space="preserve"> прав муниципальных</w:t>
      </w:r>
      <w:r w:rsidRPr="002716CC">
        <w:rPr>
          <w:sz w:val="28"/>
          <w:szCs w:val="28"/>
        </w:rPr>
        <w:t xml:space="preserve"> служащих (граждан) при их включении в кадровый резерв;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16CC">
        <w:rPr>
          <w:sz w:val="28"/>
          <w:szCs w:val="28"/>
        </w:rPr>
        <w:t>формирование кадрового резерва на конкурсной основе;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16CC">
        <w:rPr>
          <w:sz w:val="28"/>
          <w:szCs w:val="28"/>
        </w:rPr>
        <w:t xml:space="preserve">учет текущей и перспективной потребности в замещении должностей </w:t>
      </w:r>
      <w:r>
        <w:rPr>
          <w:sz w:val="28"/>
          <w:szCs w:val="28"/>
        </w:rPr>
        <w:t xml:space="preserve">муниципальной </w:t>
      </w:r>
      <w:r w:rsidRPr="002716CC">
        <w:rPr>
          <w:sz w:val="28"/>
          <w:szCs w:val="28"/>
        </w:rPr>
        <w:t>службы;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16CC">
        <w:rPr>
          <w:sz w:val="28"/>
          <w:szCs w:val="28"/>
        </w:rPr>
        <w:t xml:space="preserve">взаимосвязь должностного роста </w:t>
      </w:r>
      <w:r>
        <w:rPr>
          <w:sz w:val="28"/>
          <w:szCs w:val="28"/>
        </w:rPr>
        <w:t>муниципальных</w:t>
      </w:r>
      <w:r w:rsidRPr="002716CC">
        <w:rPr>
          <w:sz w:val="28"/>
          <w:szCs w:val="28"/>
        </w:rPr>
        <w:t xml:space="preserve"> служащих с результатами оценки их профессионализма и компетентности;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105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специалиста, </w:t>
      </w:r>
      <w:r>
        <w:rPr>
          <w:rFonts w:ascii="Times New Roman" w:hAnsi="Times New Roman" w:cs="Times New Roman"/>
          <w:sz w:val="28"/>
          <w:szCs w:val="28"/>
        </w:rPr>
        <w:t>в должностные обязанности которого входит кадровая работа (далее специалист по кадровой работе).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16CC">
        <w:rPr>
          <w:sz w:val="28"/>
          <w:szCs w:val="28"/>
        </w:rPr>
        <w:t>за</w:t>
      </w:r>
      <w:r>
        <w:rPr>
          <w:sz w:val="28"/>
          <w:szCs w:val="28"/>
        </w:rPr>
        <w:t> </w:t>
      </w:r>
      <w:r w:rsidRPr="002716CC">
        <w:rPr>
          <w:sz w:val="28"/>
          <w:szCs w:val="28"/>
        </w:rPr>
        <w:t xml:space="preserve">качество отбора </w:t>
      </w:r>
      <w:r>
        <w:rPr>
          <w:sz w:val="28"/>
          <w:szCs w:val="28"/>
        </w:rPr>
        <w:t>муниципальных</w:t>
      </w:r>
      <w:r w:rsidRPr="002716CC">
        <w:rPr>
          <w:sz w:val="28"/>
          <w:szCs w:val="28"/>
        </w:rPr>
        <w:t xml:space="preserve"> служащих (граждан) для включения в кадровый резерв и создание условий для должностного роста </w:t>
      </w:r>
      <w:r w:rsidR="00343B3A">
        <w:rPr>
          <w:sz w:val="28"/>
          <w:szCs w:val="28"/>
        </w:rPr>
        <w:t xml:space="preserve">муниципальных </w:t>
      </w:r>
      <w:r w:rsidR="00343B3A" w:rsidRPr="002716CC">
        <w:rPr>
          <w:sz w:val="28"/>
          <w:szCs w:val="28"/>
        </w:rPr>
        <w:t>служащих</w:t>
      </w:r>
      <w:r w:rsidRPr="002716CC">
        <w:rPr>
          <w:sz w:val="28"/>
          <w:szCs w:val="28"/>
        </w:rPr>
        <w:t>;</w:t>
      </w:r>
    </w:p>
    <w:p w:rsidR="00C513A5" w:rsidRPr="002716CC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16CC">
        <w:rPr>
          <w:sz w:val="28"/>
          <w:szCs w:val="28"/>
        </w:rPr>
        <w:t xml:space="preserve">объективность оценки профессиональных и личностных качеств </w:t>
      </w:r>
      <w:r>
        <w:rPr>
          <w:sz w:val="28"/>
          <w:szCs w:val="28"/>
        </w:rPr>
        <w:t>муниципальных</w:t>
      </w:r>
      <w:r w:rsidRPr="002716CC">
        <w:rPr>
          <w:sz w:val="28"/>
          <w:szCs w:val="28"/>
        </w:rPr>
        <w:t xml:space="preserve"> служащих (граждан), претендующих на включение в кадровый резерв, с учетом опыта их работы.</w:t>
      </w:r>
    </w:p>
    <w:p w:rsidR="00C513A5" w:rsidRPr="002716CC" w:rsidRDefault="00C513A5" w:rsidP="00C513A5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2716CC">
        <w:rPr>
          <w:sz w:val="28"/>
          <w:szCs w:val="28"/>
        </w:rPr>
        <w:t xml:space="preserve">1.4. Кадровый резерв формируется в соответствии с </w:t>
      </w:r>
      <w:r w:rsidRPr="008322A5">
        <w:rPr>
          <w:sz w:val="28"/>
          <w:szCs w:val="28"/>
        </w:rPr>
        <w:t>Реестром</w:t>
      </w:r>
      <w:r>
        <w:rPr>
          <w:sz w:val="28"/>
          <w:szCs w:val="28"/>
        </w:rPr>
        <w:t xml:space="preserve"> муниципальных должностей и должностей муниципальной службы </w:t>
      </w:r>
      <w:r>
        <w:rPr>
          <w:sz w:val="28"/>
          <w:szCs w:val="28"/>
        </w:rPr>
        <w:lastRenderedPageBreak/>
        <w:t>муниципального образования «</w:t>
      </w:r>
      <w:r w:rsidR="00EB17F6">
        <w:rPr>
          <w:sz w:val="28"/>
          <w:szCs w:val="28"/>
        </w:rPr>
        <w:t xml:space="preserve">Веселовское </w:t>
      </w:r>
      <w:r>
        <w:rPr>
          <w:sz w:val="28"/>
          <w:szCs w:val="28"/>
        </w:rPr>
        <w:t xml:space="preserve"> сельское поселение», утвержденным Решением Собрания депутатов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</w:t>
      </w:r>
      <w:r w:rsidRPr="002716CC">
        <w:rPr>
          <w:sz w:val="28"/>
          <w:szCs w:val="28"/>
        </w:rPr>
        <w:t>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1.5. Формирование кадрового резерва по аппарату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организацию работы с ним осуществляет специалист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 должностные обязанности которого входит кадровая работа (</w:t>
      </w:r>
      <w:r w:rsidR="00343B3A">
        <w:rPr>
          <w:rFonts w:ascii="Times New Roman" w:hAnsi="Times New Roman" w:cs="Times New Roman"/>
          <w:sz w:val="28"/>
          <w:szCs w:val="28"/>
        </w:rPr>
        <w:t>далее ведущий</w:t>
      </w:r>
      <w:r>
        <w:rPr>
          <w:rFonts w:ascii="Times New Roman" w:hAnsi="Times New Roman" w:cs="Times New Roman"/>
          <w:sz w:val="28"/>
          <w:szCs w:val="28"/>
        </w:rPr>
        <w:t xml:space="preserve"> специалист).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4EEF">
        <w:rPr>
          <w:rFonts w:ascii="Times New Roman" w:hAnsi="Times New Roman" w:cs="Times New Roman"/>
          <w:sz w:val="28"/>
          <w:szCs w:val="28"/>
        </w:rPr>
        <w:t>. Порядок формирования кадров</w:t>
      </w:r>
      <w:r>
        <w:rPr>
          <w:rFonts w:ascii="Times New Roman" w:hAnsi="Times New Roman" w:cs="Times New Roman"/>
          <w:sz w:val="28"/>
          <w:szCs w:val="28"/>
        </w:rPr>
        <w:t>ого резерва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4EEF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Кадровый резерв</w:t>
      </w:r>
      <w:r w:rsidRPr="007C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формируется</w:t>
      </w:r>
      <w:r w:rsidRPr="007C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C4EEF"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4E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172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547">
        <w:rPr>
          <w:rFonts w:ascii="Times New Roman" w:hAnsi="Times New Roman" w:cs="Times New Roman"/>
          <w:bCs/>
          <w:sz w:val="28"/>
          <w:szCs w:val="28"/>
        </w:rPr>
        <w:t>для замещения вакантных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2E6">
        <w:rPr>
          <w:rFonts w:ascii="Times New Roman" w:hAnsi="Times New Roman" w:cs="Times New Roman"/>
          <w:sz w:val="28"/>
          <w:szCs w:val="28"/>
        </w:rPr>
        <w:t>ведущей, старшей и младшей групп из числа муниципальных служащих (граждан)</w:t>
      </w:r>
      <w:r>
        <w:rPr>
          <w:rFonts w:ascii="Times New Roman" w:hAnsi="Times New Roman" w:cs="Times New Roman"/>
          <w:sz w:val="28"/>
          <w:szCs w:val="28"/>
        </w:rPr>
        <w:t xml:space="preserve"> с целью последующего включения в кадровый резерв на муниципальной службе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на основании предложений ведущего </w:t>
      </w:r>
      <w:r w:rsidR="00343B3A">
        <w:rPr>
          <w:rFonts w:ascii="Times New Roman" w:hAnsi="Times New Roman" w:cs="Times New Roman"/>
          <w:sz w:val="28"/>
          <w:szCs w:val="28"/>
        </w:rPr>
        <w:t>специалиста.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Кадровый резерв ведется</w:t>
      </w:r>
      <w:r w:rsidRPr="00122005">
        <w:rPr>
          <w:rFonts w:ascii="Times New Roman" w:hAnsi="Times New Roman" w:cs="Times New Roman"/>
          <w:sz w:val="28"/>
          <w:szCs w:val="28"/>
        </w:rPr>
        <w:t xml:space="preserve"> </w:t>
      </w:r>
      <w:r w:rsidRPr="007C4EE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 должностям муниципальной службы по форме, содержащейся в приложении № 1 к настоящему Положению.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4EEF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EEF">
        <w:rPr>
          <w:rFonts w:ascii="Times New Roman" w:hAnsi="Times New Roman" w:cs="Times New Roman"/>
          <w:sz w:val="28"/>
          <w:szCs w:val="28"/>
        </w:rPr>
        <w:t>На каждую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кадровый </w:t>
      </w:r>
      <w:r w:rsidRPr="007C4EEF">
        <w:rPr>
          <w:rFonts w:ascii="Times New Roman" w:hAnsi="Times New Roman" w:cs="Times New Roman"/>
          <w:sz w:val="28"/>
          <w:szCs w:val="28"/>
        </w:rPr>
        <w:t xml:space="preserve">резерв, как правило, </w:t>
      </w:r>
      <w:r>
        <w:rPr>
          <w:rFonts w:ascii="Times New Roman" w:hAnsi="Times New Roman" w:cs="Times New Roman"/>
          <w:sz w:val="28"/>
          <w:szCs w:val="28"/>
        </w:rPr>
        <w:t>включается</w:t>
      </w:r>
      <w:r w:rsidRPr="007C4EEF">
        <w:rPr>
          <w:rFonts w:ascii="Times New Roman" w:hAnsi="Times New Roman" w:cs="Times New Roman"/>
          <w:sz w:val="28"/>
          <w:szCs w:val="28"/>
        </w:rPr>
        <w:t xml:space="preserve"> по 2-3 кандидата.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4EEF">
        <w:rPr>
          <w:rFonts w:ascii="Times New Roman" w:hAnsi="Times New Roman" w:cs="Times New Roman"/>
          <w:sz w:val="28"/>
          <w:szCs w:val="28"/>
        </w:rPr>
        <w:t>.4.</w:t>
      </w:r>
      <w:r w:rsidRPr="00986B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4EE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кадровый резерв </w:t>
      </w:r>
      <w:r w:rsidRPr="007C4EEF">
        <w:rPr>
          <w:rFonts w:ascii="Times New Roman" w:hAnsi="Times New Roman" w:cs="Times New Roman"/>
          <w:sz w:val="28"/>
          <w:szCs w:val="28"/>
        </w:rPr>
        <w:t>включаютс</w:t>
      </w:r>
      <w:r>
        <w:rPr>
          <w:rFonts w:ascii="Times New Roman" w:hAnsi="Times New Roman" w:cs="Times New Roman"/>
          <w:sz w:val="28"/>
          <w:szCs w:val="28"/>
        </w:rPr>
        <w:t>я граждане Российской Федерации, достигшие возраста</w:t>
      </w:r>
      <w:r w:rsidRPr="007C4EEF">
        <w:rPr>
          <w:rFonts w:ascii="Times New Roman" w:hAnsi="Times New Roman" w:cs="Times New Roman"/>
          <w:sz w:val="28"/>
          <w:szCs w:val="28"/>
        </w:rPr>
        <w:t xml:space="preserve"> 18 лет,</w:t>
      </w:r>
      <w:r>
        <w:rPr>
          <w:rFonts w:ascii="Times New Roman" w:hAnsi="Times New Roman" w:cs="Times New Roman"/>
          <w:sz w:val="28"/>
          <w:szCs w:val="28"/>
        </w:rPr>
        <w:t xml:space="preserve"> владеющие государственным языком Российской Федерации,</w:t>
      </w:r>
      <w:r w:rsidRPr="007C4EEF">
        <w:rPr>
          <w:rFonts w:ascii="Times New Roman" w:hAnsi="Times New Roman" w:cs="Times New Roman"/>
          <w:sz w:val="28"/>
          <w:szCs w:val="28"/>
        </w:rPr>
        <w:t xml:space="preserve"> отвечающие квалификационным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должностям муниципальной службы</w:t>
      </w:r>
      <w:r w:rsidRPr="007C4E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установленным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 соответствии с Областным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09.10.2007 года № 786-ЗС</w:t>
      </w:r>
      <w:r w:rsidRPr="007C4EEF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Ростовской области».</w:t>
      </w:r>
    </w:p>
    <w:p w:rsidR="00C513A5" w:rsidRDefault="00C513A5" w:rsidP="00C513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 Объявление о формировании кадрового </w:t>
      </w:r>
      <w:r w:rsidR="00343B3A">
        <w:rPr>
          <w:sz w:val="28"/>
          <w:szCs w:val="28"/>
        </w:rPr>
        <w:t>резерва размещается</w:t>
      </w:r>
      <w:r>
        <w:rPr>
          <w:sz w:val="28"/>
          <w:szCs w:val="28"/>
        </w:rPr>
        <w:t xml:space="preserve"> на официальном сайте Администрации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 в информационно-коммуникационной сети «Интернет» в срок до 20 января ежегодно.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69">
        <w:rPr>
          <w:rFonts w:ascii="Times New Roman" w:hAnsi="Times New Roman" w:cs="Times New Roman"/>
          <w:sz w:val="28"/>
          <w:szCs w:val="28"/>
        </w:rPr>
        <w:t>В объявлении указываются: место и сроки приема документов, требования, предъявляемые к кандидатам.</w:t>
      </w:r>
    </w:p>
    <w:p w:rsidR="00C513A5" w:rsidRPr="00B26904" w:rsidRDefault="00C513A5" w:rsidP="00C513A5">
      <w:pPr>
        <w:widowControl w:val="0"/>
        <w:autoSpaceDE w:val="0"/>
        <w:autoSpaceDN w:val="0"/>
        <w:spacing w:line="228" w:lineRule="auto"/>
        <w:ind w:firstLine="567"/>
        <w:jc w:val="both"/>
        <w:rPr>
          <w:sz w:val="28"/>
          <w:szCs w:val="28"/>
        </w:rPr>
      </w:pPr>
      <w:r w:rsidRPr="00B26904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B26904">
        <w:rPr>
          <w:sz w:val="28"/>
          <w:szCs w:val="28"/>
        </w:rPr>
        <w:t>.</w:t>
      </w:r>
      <w:bookmarkStart w:id="1" w:name="P69"/>
      <w:bookmarkEnd w:id="1"/>
      <w:r w:rsidRPr="00B26904">
        <w:rPr>
          <w:sz w:val="28"/>
          <w:szCs w:val="28"/>
        </w:rPr>
        <w:t xml:space="preserve"> В кадровый резерв </w:t>
      </w:r>
      <w:r>
        <w:rPr>
          <w:sz w:val="28"/>
          <w:szCs w:val="28"/>
        </w:rPr>
        <w:t xml:space="preserve">Администрации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 могут быть </w:t>
      </w:r>
      <w:r w:rsidRPr="00B26904">
        <w:rPr>
          <w:sz w:val="28"/>
          <w:szCs w:val="28"/>
        </w:rPr>
        <w:t>включ</w:t>
      </w:r>
      <w:r>
        <w:rPr>
          <w:sz w:val="28"/>
          <w:szCs w:val="28"/>
        </w:rPr>
        <w:t>ены</w:t>
      </w:r>
      <w:r w:rsidRPr="00B26904">
        <w:rPr>
          <w:sz w:val="28"/>
          <w:szCs w:val="28"/>
        </w:rPr>
        <w:t>:</w:t>
      </w:r>
    </w:p>
    <w:p w:rsidR="00C513A5" w:rsidRPr="00B26904" w:rsidRDefault="00C513A5" w:rsidP="00C513A5">
      <w:pPr>
        <w:widowControl w:val="0"/>
        <w:autoSpaceDE w:val="0"/>
        <w:autoSpaceDN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26904">
        <w:rPr>
          <w:sz w:val="28"/>
          <w:szCs w:val="28"/>
        </w:rPr>
        <w:t>.1. Граждане, претендующие на замещение вакантной</w:t>
      </w:r>
      <w:r>
        <w:rPr>
          <w:sz w:val="28"/>
          <w:szCs w:val="28"/>
        </w:rPr>
        <w:t xml:space="preserve"> должности муниципальной службы </w:t>
      </w:r>
      <w:r w:rsidRPr="00B26904">
        <w:rPr>
          <w:sz w:val="28"/>
          <w:szCs w:val="28"/>
        </w:rPr>
        <w:t>по результатам конкурса на замещение вакантной должности муниципальной служб</w:t>
      </w:r>
      <w:r>
        <w:rPr>
          <w:sz w:val="28"/>
          <w:szCs w:val="28"/>
        </w:rPr>
        <w:t>ы, с согласия указанных граждан.</w:t>
      </w:r>
    </w:p>
    <w:p w:rsidR="00C513A5" w:rsidRPr="00B26904" w:rsidRDefault="00C513A5" w:rsidP="00C513A5">
      <w:pPr>
        <w:widowControl w:val="0"/>
        <w:autoSpaceDE w:val="0"/>
        <w:autoSpaceDN w:val="0"/>
        <w:spacing w:line="228" w:lineRule="auto"/>
        <w:ind w:firstLine="567"/>
        <w:jc w:val="both"/>
        <w:rPr>
          <w:sz w:val="28"/>
          <w:szCs w:val="28"/>
        </w:rPr>
      </w:pPr>
      <w:bookmarkStart w:id="2" w:name="P61"/>
      <w:bookmarkEnd w:id="2"/>
      <w:r>
        <w:rPr>
          <w:sz w:val="28"/>
          <w:szCs w:val="28"/>
        </w:rPr>
        <w:t>2.6</w:t>
      </w:r>
      <w:r w:rsidRPr="00B26904">
        <w:rPr>
          <w:sz w:val="28"/>
          <w:szCs w:val="28"/>
        </w:rPr>
        <w:t>.2. Муниципальные служащие, претендующие на замещение вакантной должности муниципальной служ</w:t>
      </w:r>
      <w:r>
        <w:rPr>
          <w:sz w:val="28"/>
          <w:szCs w:val="28"/>
        </w:rPr>
        <w:t>бы в порядке должностного роста</w:t>
      </w:r>
    </w:p>
    <w:p w:rsidR="00C513A5" w:rsidRPr="00B26904" w:rsidRDefault="00C513A5" w:rsidP="00C513A5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  <w:bookmarkStart w:id="3" w:name="P64"/>
      <w:bookmarkEnd w:id="3"/>
      <w:r w:rsidRPr="00B26904">
        <w:rPr>
          <w:sz w:val="28"/>
          <w:szCs w:val="28"/>
        </w:rPr>
        <w:t>по результатам конкурса на замещение вакантной должности муниципальной службы, с согласия указанных муниципальных служащих.</w:t>
      </w:r>
    </w:p>
    <w:p w:rsidR="00C513A5" w:rsidRPr="00B26904" w:rsidRDefault="00C513A5" w:rsidP="00C513A5">
      <w:pPr>
        <w:widowControl w:val="0"/>
        <w:autoSpaceDE w:val="0"/>
        <w:autoSpaceDN w:val="0"/>
        <w:spacing w:line="228" w:lineRule="auto"/>
        <w:ind w:firstLine="567"/>
        <w:jc w:val="both"/>
        <w:rPr>
          <w:sz w:val="28"/>
          <w:szCs w:val="28"/>
        </w:rPr>
      </w:pPr>
      <w:bookmarkStart w:id="4" w:name="P65"/>
      <w:bookmarkEnd w:id="4"/>
      <w:r>
        <w:rPr>
          <w:sz w:val="28"/>
          <w:szCs w:val="28"/>
        </w:rPr>
        <w:t>2.6</w:t>
      </w:r>
      <w:r w:rsidRPr="00B26904">
        <w:rPr>
          <w:sz w:val="28"/>
          <w:szCs w:val="28"/>
        </w:rPr>
        <w:t>.3. Муниципальные служащие по результатам аттестации.</w:t>
      </w:r>
    </w:p>
    <w:p w:rsidR="00C513A5" w:rsidRPr="00B26904" w:rsidRDefault="00C513A5" w:rsidP="00C513A5">
      <w:pPr>
        <w:widowControl w:val="0"/>
        <w:autoSpaceDE w:val="0"/>
        <w:autoSpaceDN w:val="0"/>
        <w:spacing w:line="228" w:lineRule="auto"/>
        <w:ind w:firstLine="567"/>
        <w:jc w:val="both"/>
        <w:rPr>
          <w:sz w:val="28"/>
          <w:szCs w:val="28"/>
        </w:rPr>
      </w:pPr>
      <w:bookmarkStart w:id="5" w:name="P66"/>
      <w:bookmarkEnd w:id="5"/>
      <w:r>
        <w:rPr>
          <w:sz w:val="28"/>
          <w:szCs w:val="28"/>
        </w:rPr>
        <w:t>2.6</w:t>
      </w:r>
      <w:r w:rsidRPr="00B26904">
        <w:rPr>
          <w:sz w:val="28"/>
          <w:szCs w:val="28"/>
        </w:rPr>
        <w:t>.4. Муниципальные служащие, увольняемые с муниципальной службы:</w:t>
      </w:r>
    </w:p>
    <w:p w:rsidR="00C513A5" w:rsidRPr="00B26904" w:rsidRDefault="00C513A5" w:rsidP="00C513A5">
      <w:pPr>
        <w:widowControl w:val="0"/>
        <w:autoSpaceDE w:val="0"/>
        <w:autoSpaceDN w:val="0"/>
        <w:ind w:firstLine="709"/>
        <w:jc w:val="both"/>
        <w:rPr>
          <w:b/>
          <w:i/>
          <w:sz w:val="28"/>
          <w:szCs w:val="28"/>
        </w:rPr>
      </w:pPr>
      <w:bookmarkStart w:id="6" w:name="P67"/>
      <w:bookmarkEnd w:id="6"/>
      <w:r w:rsidRPr="00B26904">
        <w:rPr>
          <w:sz w:val="28"/>
          <w:szCs w:val="28"/>
        </w:rPr>
        <w:t xml:space="preserve">по </w:t>
      </w:r>
      <w:r w:rsidR="00343B3A" w:rsidRPr="00B26904">
        <w:rPr>
          <w:sz w:val="28"/>
          <w:szCs w:val="28"/>
        </w:rPr>
        <w:t>основанию, предусмотренному</w:t>
      </w:r>
      <w:r w:rsidRPr="00B26904">
        <w:rPr>
          <w:sz w:val="28"/>
          <w:szCs w:val="28"/>
        </w:rPr>
        <w:t xml:space="preserve"> пунктом 1 или </w:t>
      </w:r>
      <w:r w:rsidR="00343B3A" w:rsidRPr="00B26904">
        <w:rPr>
          <w:sz w:val="28"/>
          <w:szCs w:val="28"/>
        </w:rPr>
        <w:t>2 статьи</w:t>
      </w:r>
      <w:r w:rsidRPr="00B26904">
        <w:rPr>
          <w:sz w:val="28"/>
          <w:szCs w:val="28"/>
        </w:rPr>
        <w:t xml:space="preserve"> 81 Трудового кодекса Российской Федерации, либо по одному из оснований, предусмотренных пунктами 1,2,7 части 1 статьи 83 Трудового кодекса Российской Федерации.</w:t>
      </w:r>
    </w:p>
    <w:p w:rsidR="00C513A5" w:rsidRPr="00112302" w:rsidRDefault="00C513A5" w:rsidP="00C513A5">
      <w:pPr>
        <w:widowControl w:val="0"/>
        <w:autoSpaceDE w:val="0"/>
        <w:autoSpaceDN w:val="0"/>
        <w:spacing w:line="228" w:lineRule="auto"/>
        <w:ind w:firstLine="567"/>
        <w:jc w:val="both"/>
        <w:rPr>
          <w:color w:val="FF0000"/>
          <w:sz w:val="28"/>
          <w:szCs w:val="28"/>
        </w:rPr>
      </w:pPr>
      <w:bookmarkStart w:id="7" w:name="P79"/>
      <w:bookmarkEnd w:id="7"/>
      <w:r>
        <w:rPr>
          <w:sz w:val="28"/>
          <w:szCs w:val="28"/>
        </w:rPr>
        <w:t>2.7</w:t>
      </w:r>
      <w:r w:rsidRPr="00B26904">
        <w:rPr>
          <w:sz w:val="28"/>
          <w:szCs w:val="28"/>
        </w:rPr>
        <w:t>. Включение в кадровый резерв</w:t>
      </w:r>
      <w:r>
        <w:rPr>
          <w:sz w:val="28"/>
          <w:szCs w:val="28"/>
        </w:rPr>
        <w:t xml:space="preserve"> Администрации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</w:t>
      </w:r>
      <w:r w:rsidRPr="00B26904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подпунктами 2.6.1 и 2.6.2 пункта 2.6</w:t>
      </w:r>
      <w:r w:rsidRPr="00B26904">
        <w:rPr>
          <w:sz w:val="28"/>
          <w:szCs w:val="28"/>
        </w:rPr>
        <w:t xml:space="preserve"> настоящего раздела производится для замещения вакантных должностей </w:t>
      </w:r>
      <w:r w:rsidRPr="00B26904">
        <w:rPr>
          <w:sz w:val="28"/>
          <w:szCs w:val="28"/>
        </w:rPr>
        <w:lastRenderedPageBreak/>
        <w:t>муниципальной службы группы, к которой относится должность муниципальной службы, по которой объявлен соответствующий конкурс.</w:t>
      </w:r>
      <w:r>
        <w:rPr>
          <w:sz w:val="28"/>
          <w:szCs w:val="28"/>
        </w:rPr>
        <w:t xml:space="preserve"> Конкурс проводится по решению главы Администрации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 </w:t>
      </w:r>
      <w:r w:rsidRPr="00B26904">
        <w:rPr>
          <w:sz w:val="28"/>
          <w:szCs w:val="28"/>
        </w:rPr>
        <w:t>(в том числе при отказе муниципального служащего (гражданина), состоящего в кадровом резерве, от предложенной вакантной должности муниципальной службы или отсутствии кандидатов на ее замещение в кадровом резерве)</w:t>
      </w:r>
      <w:r>
        <w:rPr>
          <w:sz w:val="28"/>
          <w:szCs w:val="28"/>
        </w:rPr>
        <w:t>.</w:t>
      </w:r>
    </w:p>
    <w:p w:rsidR="00C513A5" w:rsidRPr="00B26904" w:rsidRDefault="00C513A5" w:rsidP="00C513A5">
      <w:pPr>
        <w:widowControl w:val="0"/>
        <w:autoSpaceDE w:val="0"/>
        <w:autoSpaceDN w:val="0"/>
        <w:spacing w:line="244" w:lineRule="auto"/>
        <w:ind w:firstLine="709"/>
        <w:jc w:val="both"/>
        <w:rPr>
          <w:sz w:val="28"/>
          <w:szCs w:val="28"/>
        </w:rPr>
      </w:pPr>
      <w:r w:rsidRPr="00B26904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B26904">
        <w:rPr>
          <w:sz w:val="28"/>
          <w:szCs w:val="28"/>
        </w:rPr>
        <w:t>. Включение в кадровый резерв А</w:t>
      </w:r>
      <w:r>
        <w:rPr>
          <w:sz w:val="28"/>
          <w:szCs w:val="28"/>
        </w:rPr>
        <w:t xml:space="preserve">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 </w:t>
      </w:r>
      <w:r w:rsidRPr="00B26904">
        <w:rPr>
          <w:sz w:val="28"/>
          <w:szCs w:val="28"/>
        </w:rPr>
        <w:t>в соответств</w:t>
      </w:r>
      <w:r>
        <w:rPr>
          <w:sz w:val="28"/>
          <w:szCs w:val="28"/>
        </w:rPr>
        <w:t>ии с подпунктом 2.6.3 пункта 2.6</w:t>
      </w:r>
      <w:r w:rsidRPr="00B26904">
        <w:rPr>
          <w:sz w:val="28"/>
          <w:szCs w:val="28"/>
        </w:rPr>
        <w:t xml:space="preserve"> настоящего раздела производится для замещения вакантных должностей муниципальной службы группы, определенной аттестационной комиссией</w:t>
      </w:r>
      <w:r>
        <w:rPr>
          <w:sz w:val="28"/>
          <w:szCs w:val="28"/>
        </w:rPr>
        <w:t xml:space="preserve"> Администрации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</w:t>
      </w:r>
      <w:r w:rsidRPr="00B26904">
        <w:rPr>
          <w:sz w:val="28"/>
          <w:szCs w:val="28"/>
        </w:rPr>
        <w:t>.</w:t>
      </w:r>
    </w:p>
    <w:p w:rsidR="00C513A5" w:rsidRDefault="00C513A5" w:rsidP="00C513A5">
      <w:pPr>
        <w:widowControl w:val="0"/>
        <w:autoSpaceDE w:val="0"/>
        <w:autoSpaceDN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B26904">
        <w:rPr>
          <w:sz w:val="28"/>
          <w:szCs w:val="28"/>
        </w:rPr>
        <w:t>. Включение в кадровый резерв А</w:t>
      </w:r>
      <w:r>
        <w:rPr>
          <w:sz w:val="28"/>
          <w:szCs w:val="28"/>
        </w:rPr>
        <w:t xml:space="preserve">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 в соответствии с подпунктом 2.6.4 пункта 2.6</w:t>
      </w:r>
      <w:r w:rsidRPr="00B26904">
        <w:rPr>
          <w:sz w:val="28"/>
          <w:szCs w:val="28"/>
        </w:rPr>
        <w:t xml:space="preserve"> настоящего раздела производится для замещения вакантных должностей муниципальной службы группы, к которой относится последняя замещаемая муниципальным служащим должность муниципальной службы.</w:t>
      </w:r>
    </w:p>
    <w:p w:rsidR="00C513A5" w:rsidRDefault="00C513A5" w:rsidP="00C513A5">
      <w:pPr>
        <w:widowControl w:val="0"/>
        <w:autoSpaceDE w:val="0"/>
        <w:autoSpaceDN w:val="0"/>
        <w:spacing w:line="244" w:lineRule="auto"/>
        <w:ind w:firstLine="709"/>
        <w:jc w:val="both"/>
        <w:rPr>
          <w:sz w:val="28"/>
          <w:szCs w:val="28"/>
        </w:rPr>
      </w:pPr>
    </w:p>
    <w:p w:rsidR="00C513A5" w:rsidRDefault="00C513A5" w:rsidP="00C513A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C4EEF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кадрового резерва 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4EEF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кадрового резерва </w:t>
      </w:r>
      <w:r w:rsidRPr="007C4EEF">
        <w:rPr>
          <w:rFonts w:ascii="Times New Roman" w:hAnsi="Times New Roman" w:cs="Times New Roman"/>
          <w:sz w:val="28"/>
          <w:szCs w:val="28"/>
        </w:rPr>
        <w:t>включает: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 xml:space="preserve">подбор и изучение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7C4EE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включения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кадровый резерв</w:t>
      </w:r>
      <w:r w:rsidRPr="007C4EEF">
        <w:rPr>
          <w:rFonts w:ascii="Times New Roman" w:hAnsi="Times New Roman" w:cs="Times New Roman"/>
          <w:sz w:val="28"/>
          <w:szCs w:val="28"/>
        </w:rPr>
        <w:t>;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кандидатов в кадровый резерв.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2 к настоящему Положению) </w:t>
      </w:r>
      <w:r w:rsidRPr="007C4E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кадровый</w:t>
      </w:r>
      <w:r w:rsidRPr="007C4EEF">
        <w:rPr>
          <w:rFonts w:ascii="Times New Roman" w:hAnsi="Times New Roman" w:cs="Times New Roman"/>
          <w:sz w:val="28"/>
          <w:szCs w:val="28"/>
        </w:rPr>
        <w:t xml:space="preserve"> резерв в</w:t>
      </w:r>
      <w:r>
        <w:rPr>
          <w:rFonts w:ascii="Times New Roman" w:hAnsi="Times New Roman" w:cs="Times New Roman"/>
          <w:sz w:val="28"/>
          <w:szCs w:val="28"/>
        </w:rPr>
        <w:t>носят</w:t>
      </w:r>
      <w:r w:rsidRPr="007C4EEF">
        <w:rPr>
          <w:rFonts w:ascii="Times New Roman" w:hAnsi="Times New Roman" w:cs="Times New Roman"/>
          <w:sz w:val="28"/>
          <w:szCs w:val="28"/>
        </w:rPr>
        <w:t>: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заведующий сектора экономики и финансов в соответствии с их компетенцией.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Должностные лица, указанные в пункте 3.1. настоящего Положения, вносят предложения о включении кандидатов в кадровый резерв по собственной инициативе (с согласия гражданина) или на основании письменных заявлений граждан.</w:t>
      </w:r>
    </w:p>
    <w:p w:rsidR="00C513A5" w:rsidRPr="00E01572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Предложения, указанные в пункте 3.1. настоящего Положения, ежегодно, не позднее 1 февраля, передаются </w:t>
      </w:r>
      <w:r w:rsidRPr="00E015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едущему специалисту.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В отношении кандидатов, являющихся муниципальными служащими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43B3A">
        <w:rPr>
          <w:rFonts w:ascii="Times New Roman" w:hAnsi="Times New Roman" w:cs="Times New Roman"/>
          <w:sz w:val="28"/>
          <w:szCs w:val="28"/>
        </w:rPr>
        <w:t>поселения,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личное заявление кандидата о включении в резерв, содержащее согласие на изучение его кандидатуры.</w:t>
      </w:r>
    </w:p>
    <w:p w:rsidR="00B16C3D" w:rsidRPr="00AF03D4" w:rsidRDefault="00B16C3D" w:rsidP="00471878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AF03D4">
        <w:rPr>
          <w:color w:val="252525"/>
          <w:sz w:val="28"/>
          <w:szCs w:val="28"/>
        </w:rPr>
        <w:t xml:space="preserve">    3.5.</w:t>
      </w:r>
      <w:r w:rsidR="00343B3A" w:rsidRPr="00AF03D4">
        <w:rPr>
          <w:color w:val="252525"/>
          <w:sz w:val="28"/>
          <w:szCs w:val="28"/>
        </w:rPr>
        <w:t xml:space="preserve"> </w:t>
      </w:r>
      <w:r w:rsidRPr="00AF03D4">
        <w:rPr>
          <w:color w:val="252525"/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C513A5" w:rsidRPr="007C4EEF" w:rsidRDefault="00B16C3D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513A5">
        <w:rPr>
          <w:rFonts w:ascii="Times New Roman" w:hAnsi="Times New Roman" w:cs="Times New Roman"/>
          <w:sz w:val="28"/>
          <w:szCs w:val="28"/>
        </w:rPr>
        <w:t xml:space="preserve">. В отношении кандидатов, </w:t>
      </w:r>
      <w:r w:rsidR="00C513A5" w:rsidRPr="007C4EEF">
        <w:rPr>
          <w:rFonts w:ascii="Times New Roman" w:hAnsi="Times New Roman" w:cs="Times New Roman"/>
          <w:sz w:val="28"/>
          <w:szCs w:val="28"/>
        </w:rPr>
        <w:t>не являющи</w:t>
      </w:r>
      <w:r w:rsidR="00C513A5">
        <w:rPr>
          <w:rFonts w:ascii="Times New Roman" w:hAnsi="Times New Roman" w:cs="Times New Roman"/>
          <w:sz w:val="28"/>
          <w:szCs w:val="28"/>
        </w:rPr>
        <w:t>хс</w:t>
      </w:r>
      <w:r w:rsidR="00C513A5" w:rsidRPr="007C4EEF">
        <w:rPr>
          <w:rFonts w:ascii="Times New Roman" w:hAnsi="Times New Roman" w:cs="Times New Roman"/>
          <w:sz w:val="28"/>
          <w:szCs w:val="28"/>
        </w:rPr>
        <w:t xml:space="preserve">я </w:t>
      </w:r>
      <w:r w:rsidR="00C513A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343B3A">
        <w:rPr>
          <w:rFonts w:ascii="Times New Roman" w:hAnsi="Times New Roman" w:cs="Times New Roman"/>
          <w:sz w:val="28"/>
          <w:szCs w:val="28"/>
        </w:rPr>
        <w:t>служащими Администрации поселения</w:t>
      </w:r>
      <w:r w:rsidR="00C513A5" w:rsidRPr="007C4EEF">
        <w:rPr>
          <w:rFonts w:ascii="Times New Roman" w:hAnsi="Times New Roman" w:cs="Times New Roman"/>
          <w:sz w:val="28"/>
          <w:szCs w:val="28"/>
        </w:rPr>
        <w:t>, представляют</w:t>
      </w:r>
      <w:r w:rsidR="00C513A5">
        <w:rPr>
          <w:rFonts w:ascii="Times New Roman" w:hAnsi="Times New Roman" w:cs="Times New Roman"/>
          <w:sz w:val="28"/>
          <w:szCs w:val="28"/>
        </w:rPr>
        <w:t>ся</w:t>
      </w:r>
      <w:r w:rsidR="00C513A5" w:rsidRPr="007C4EE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личное заявление</w:t>
      </w:r>
      <w:r>
        <w:rPr>
          <w:rFonts w:ascii="Times New Roman" w:hAnsi="Times New Roman" w:cs="Times New Roman"/>
          <w:sz w:val="28"/>
          <w:szCs w:val="28"/>
        </w:rPr>
        <w:t>, содержащее согласие на изучение его кандидатуры (приложение № 3 к настоящему Положению)</w:t>
      </w:r>
      <w:r w:rsidRPr="007C4EE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3ED" w:rsidRPr="00AF03D4" w:rsidRDefault="000303ED" w:rsidP="009F2165">
      <w:pPr>
        <w:pStyle w:val="a5"/>
        <w:shd w:val="clear" w:color="auto" w:fill="FFFFFF"/>
        <w:spacing w:before="0" w:beforeAutospacing="0" w:after="240" w:afterAutospacing="0"/>
        <w:jc w:val="both"/>
        <w:rPr>
          <w:color w:val="252525"/>
          <w:sz w:val="28"/>
          <w:szCs w:val="28"/>
        </w:rPr>
      </w:pPr>
      <w:r w:rsidRPr="000303ED">
        <w:rPr>
          <w:rFonts w:ascii="Arial" w:hAnsi="Arial" w:cs="Arial"/>
          <w:b/>
          <w:color w:val="252525"/>
          <w:sz w:val="26"/>
          <w:szCs w:val="26"/>
        </w:rPr>
        <w:t xml:space="preserve">        </w:t>
      </w:r>
      <w:r w:rsidRPr="00AF03D4">
        <w:rPr>
          <w:color w:val="252525"/>
          <w:sz w:val="28"/>
          <w:szCs w:val="28"/>
        </w:rPr>
        <w:t>Гражданин при поступлении на муниципальную службу представляет анкету.</w:t>
      </w:r>
    </w:p>
    <w:p w:rsidR="000303ED" w:rsidRPr="00AF03D4" w:rsidRDefault="000303ED" w:rsidP="00471878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AF03D4">
        <w:rPr>
          <w:color w:val="252525"/>
          <w:sz w:val="28"/>
          <w:szCs w:val="28"/>
        </w:rPr>
        <w:lastRenderedPageBreak/>
        <w:t xml:space="preserve">              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0303ED" w:rsidRPr="00AF03D4" w:rsidRDefault="000303ED" w:rsidP="00471878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AF03D4">
        <w:rPr>
          <w:color w:val="252525"/>
          <w:sz w:val="28"/>
          <w:szCs w:val="28"/>
        </w:rPr>
        <w:t xml:space="preserve">     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</w:t>
      </w:r>
      <w:r w:rsidR="00C96325" w:rsidRPr="00AF03D4">
        <w:rPr>
          <w:color w:val="252525"/>
          <w:sz w:val="28"/>
          <w:szCs w:val="28"/>
        </w:rPr>
        <w:t>оса</w:t>
      </w:r>
      <w:r w:rsidRPr="00AF03D4">
        <w:rPr>
          <w:color w:val="252525"/>
          <w:sz w:val="28"/>
          <w:szCs w:val="28"/>
        </w:rPr>
        <w:t>;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7C4EEF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4EEF">
        <w:rPr>
          <w:rFonts w:ascii="Times New Roman" w:hAnsi="Times New Roman" w:cs="Times New Roman"/>
          <w:sz w:val="28"/>
          <w:szCs w:val="28"/>
        </w:rPr>
        <w:t>, удостоверяющ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C4EEF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образовании, профессиональной переподготовке, повышении квалификации.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 Изучение кандидатов для включения в кадровый резерв осуществляется путем: 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представленных документов;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собеседования с кандидатом;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сбора и изучения отзывов о кандидате.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При изучении кандидатов для включения в кадровый резерв учитываются: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уровень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 полученная специальность (квалификация)</w:t>
      </w:r>
      <w:r w:rsidRPr="007C4EEF">
        <w:rPr>
          <w:rFonts w:ascii="Times New Roman" w:hAnsi="Times New Roman" w:cs="Times New Roman"/>
          <w:sz w:val="28"/>
          <w:szCs w:val="28"/>
        </w:rPr>
        <w:t>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стаж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7C4EEF">
        <w:rPr>
          <w:rFonts w:ascii="Times New Roman" w:hAnsi="Times New Roman" w:cs="Times New Roman"/>
          <w:sz w:val="28"/>
          <w:szCs w:val="28"/>
        </w:rPr>
        <w:t>,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EEF">
        <w:rPr>
          <w:rFonts w:ascii="Times New Roman" w:hAnsi="Times New Roman" w:cs="Times New Roman"/>
          <w:sz w:val="28"/>
          <w:szCs w:val="28"/>
        </w:rPr>
        <w:t>работы, а также результаты производственно-хозяйственной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4EEF">
        <w:rPr>
          <w:rFonts w:ascii="Times New Roman" w:hAnsi="Times New Roman" w:cs="Times New Roman"/>
          <w:sz w:val="28"/>
          <w:szCs w:val="28"/>
        </w:rPr>
        <w:t xml:space="preserve"> научной, педагогической, общественной и иной деятельности;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знания и навыки;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индивид</w:t>
      </w:r>
      <w:r>
        <w:rPr>
          <w:rFonts w:ascii="Times New Roman" w:hAnsi="Times New Roman" w:cs="Times New Roman"/>
          <w:sz w:val="28"/>
          <w:szCs w:val="28"/>
        </w:rPr>
        <w:t>уально-психологические качества.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 По результатам изучения </w:t>
      </w:r>
      <w:r w:rsidRPr="007C4EEF">
        <w:rPr>
          <w:rFonts w:ascii="Times New Roman" w:hAnsi="Times New Roman" w:cs="Times New Roman"/>
          <w:sz w:val="28"/>
          <w:szCs w:val="28"/>
        </w:rPr>
        <w:t xml:space="preserve">составляется заключение, в котором содержится мотивированный вывод о возможности или невозможности зачисления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 (</w:t>
      </w:r>
      <w:r w:rsidRPr="007C4EEF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 кадров</w:t>
      </w:r>
      <w:r>
        <w:rPr>
          <w:rFonts w:ascii="Times New Roman" w:hAnsi="Times New Roman" w:cs="Times New Roman"/>
          <w:sz w:val="28"/>
          <w:szCs w:val="28"/>
        </w:rPr>
        <w:t>ый резерв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</w:p>
    <w:p w:rsidR="00C513A5" w:rsidRPr="00E265AB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 Сведения о кандидатах, в отношении которых вынесены положительные заключения, вносятся в кадровый резерв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 По решению главы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для включения кандидата в кадровый резерв может проводиться конкурс в порядке, установленном для проведения конкурсов на замещение вакантных должностей муниципальной службы.</w:t>
      </w:r>
    </w:p>
    <w:p w:rsidR="00C513A5" w:rsidRPr="00D0729E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D0729E">
        <w:rPr>
          <w:rFonts w:ascii="Times New Roman" w:hAnsi="Times New Roman" w:cs="Times New Roman"/>
          <w:sz w:val="28"/>
          <w:szCs w:val="28"/>
        </w:rPr>
        <w:t>. Кадровый резерв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0729E">
        <w:rPr>
          <w:rFonts w:ascii="Times New Roman" w:hAnsi="Times New Roman" w:cs="Times New Roman"/>
          <w:sz w:val="28"/>
          <w:szCs w:val="28"/>
        </w:rPr>
        <w:t xml:space="preserve"> ежегодно, не позднее 1 марта, утверждается 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форме, согласно </w:t>
      </w:r>
      <w:r w:rsidR="00343B3A">
        <w:rPr>
          <w:rFonts w:ascii="Times New Roman" w:hAnsi="Times New Roman" w:cs="Times New Roman"/>
          <w:sz w:val="28"/>
          <w:szCs w:val="28"/>
        </w:rPr>
        <w:t>приложению,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7C4EEF">
        <w:rPr>
          <w:rFonts w:ascii="Times New Roman" w:hAnsi="Times New Roman" w:cs="Times New Roman"/>
          <w:sz w:val="28"/>
          <w:szCs w:val="28"/>
        </w:rPr>
        <w:t>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547">
        <w:rPr>
          <w:rFonts w:ascii="Times New Roman" w:hAnsi="Times New Roman" w:cs="Times New Roman"/>
          <w:bCs/>
          <w:sz w:val="28"/>
          <w:szCs w:val="28"/>
        </w:rPr>
        <w:t xml:space="preserve">о кадровом резерве для замещения вакантных должностей муниципальной службы в Администрации </w:t>
      </w:r>
      <w:r w:rsidR="00EB17F6">
        <w:rPr>
          <w:rFonts w:ascii="Times New Roman" w:hAnsi="Times New Roman" w:cs="Times New Roman"/>
          <w:bCs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D0729E">
        <w:rPr>
          <w:rFonts w:ascii="Times New Roman" w:hAnsi="Times New Roman" w:cs="Times New Roman"/>
          <w:sz w:val="28"/>
          <w:szCs w:val="28"/>
        </w:rPr>
        <w:t xml:space="preserve">. </w:t>
      </w:r>
      <w:r w:rsidRPr="00D0729E">
        <w:rPr>
          <w:rFonts w:ascii="Times New Roman" w:hAnsi="Times New Roman" w:cs="Times New Roman"/>
          <w:sz w:val="28"/>
          <w:szCs w:val="28"/>
        </w:rPr>
        <w:lastRenderedPageBreak/>
        <w:t>Кандидаты считаются включенными в кадровый резерв со дня его утверждения.</w:t>
      </w:r>
    </w:p>
    <w:p w:rsidR="00C513A5" w:rsidRPr="00E01572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E01572">
        <w:rPr>
          <w:rFonts w:ascii="Times New Roman" w:hAnsi="Times New Roman" w:cs="Times New Roman"/>
          <w:sz w:val="28"/>
          <w:szCs w:val="28"/>
        </w:rPr>
        <w:t>. В отношении лиц, ранее включенных в кадровый резерв и не исключенных из него, предложения о включении в кадровый резерв повторно не направляются, изучение не проводится.</w:t>
      </w:r>
    </w:p>
    <w:p w:rsidR="00C513A5" w:rsidRPr="00E01572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 Лица, не включенные в кадровый резерв в очередном году, считаются исключенными из кадрового резерва. В течение года лицо может быть исключено из кадрового резерва по решению г</w:t>
      </w:r>
      <w:r w:rsidRPr="00E01572">
        <w:rPr>
          <w:rFonts w:ascii="Times New Roman" w:hAnsi="Times New Roman" w:cs="Times New Roman"/>
          <w:sz w:val="28"/>
          <w:szCs w:val="28"/>
        </w:rPr>
        <w:t>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01572">
        <w:rPr>
          <w:rFonts w:ascii="Times New Roman" w:hAnsi="Times New Roman" w:cs="Times New Roman"/>
          <w:sz w:val="28"/>
          <w:szCs w:val="28"/>
        </w:rPr>
        <w:t>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 Об исключении из кадрового резерва соответствующее лицо должно быть письменно уведомлено.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 Нахождение лица в кадровом резерве не является основанием для предоставления, </w:t>
      </w:r>
      <w:r w:rsidR="00343B3A">
        <w:rPr>
          <w:rFonts w:ascii="Times New Roman" w:hAnsi="Times New Roman" w:cs="Times New Roman"/>
          <w:sz w:val="28"/>
          <w:szCs w:val="28"/>
        </w:rPr>
        <w:t>каких-либо</w:t>
      </w:r>
      <w:r>
        <w:rPr>
          <w:rFonts w:ascii="Times New Roman" w:hAnsi="Times New Roman" w:cs="Times New Roman"/>
          <w:sz w:val="28"/>
          <w:szCs w:val="28"/>
        </w:rPr>
        <w:t xml:space="preserve"> гарантий, льгот и привилегий, за исключением установленных разделом 4 настоящего Положения.</w:t>
      </w:r>
    </w:p>
    <w:p w:rsidR="00C513A5" w:rsidRDefault="00C513A5" w:rsidP="00C513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13A5" w:rsidRDefault="00C513A5" w:rsidP="00C513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4EEF">
        <w:rPr>
          <w:rFonts w:ascii="Times New Roman" w:hAnsi="Times New Roman" w:cs="Times New Roman"/>
          <w:sz w:val="28"/>
          <w:szCs w:val="28"/>
        </w:rPr>
        <w:t xml:space="preserve">. Порядок ведения дел лиц, </w:t>
      </w:r>
      <w:r>
        <w:rPr>
          <w:rFonts w:ascii="Times New Roman" w:hAnsi="Times New Roman" w:cs="Times New Roman"/>
          <w:sz w:val="28"/>
          <w:szCs w:val="28"/>
        </w:rPr>
        <w:t>включенных в кадровый резерв</w:t>
      </w:r>
    </w:p>
    <w:p w:rsidR="00C96325" w:rsidRPr="007C4EEF" w:rsidRDefault="00C96325" w:rsidP="00C513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4EEF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EEF">
        <w:rPr>
          <w:rFonts w:ascii="Times New Roman" w:hAnsi="Times New Roman" w:cs="Times New Roman"/>
          <w:sz w:val="28"/>
          <w:szCs w:val="28"/>
        </w:rPr>
        <w:t>Документы,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7C4EEF">
        <w:rPr>
          <w:rFonts w:ascii="Times New Roman" w:hAnsi="Times New Roman" w:cs="Times New Roman"/>
          <w:sz w:val="28"/>
          <w:szCs w:val="28"/>
        </w:rPr>
        <w:t xml:space="preserve"> кандидат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7C4EEF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включения</w:t>
      </w:r>
      <w:r w:rsidRPr="007C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кадровый резерв</w:t>
      </w:r>
      <w:r w:rsidRPr="007C4EEF">
        <w:rPr>
          <w:rFonts w:ascii="Times New Roman" w:hAnsi="Times New Roman" w:cs="Times New Roman"/>
          <w:sz w:val="28"/>
          <w:szCs w:val="28"/>
        </w:rPr>
        <w:t xml:space="preserve"> формируются в отдельное дело.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В дело накаплива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C4EEF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Pr="007C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 связанные с нахождением лица в кадровом резерве.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Документы в отношении кандидатов, не включенных в кадровый резерв, передаются лицу, внесшему предложение о включении кандидата в кадровый резерв, после чего документы, представленные кандидатом, возвращаются кандидату под роспись.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EEF">
        <w:rPr>
          <w:rFonts w:ascii="Times New Roman" w:hAnsi="Times New Roman" w:cs="Times New Roman"/>
          <w:sz w:val="28"/>
          <w:szCs w:val="28"/>
        </w:rPr>
        <w:t>Дела оформляются</w:t>
      </w:r>
      <w:r>
        <w:rPr>
          <w:rFonts w:ascii="Times New Roman" w:hAnsi="Times New Roman" w:cs="Times New Roman"/>
          <w:sz w:val="28"/>
          <w:szCs w:val="28"/>
        </w:rPr>
        <w:t xml:space="preserve"> и ведутся в порядке, установленном для личных дел муниципальных служащих.</w:t>
      </w:r>
    </w:p>
    <w:p w:rsidR="00C513A5" w:rsidRPr="007C4EEF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EEF">
        <w:rPr>
          <w:rFonts w:ascii="Times New Roman" w:hAnsi="Times New Roman" w:cs="Times New Roman"/>
          <w:sz w:val="28"/>
          <w:szCs w:val="28"/>
        </w:rPr>
        <w:t xml:space="preserve">Все документы, хранящиеся в деле </w:t>
      </w:r>
      <w:r>
        <w:rPr>
          <w:rFonts w:ascii="Times New Roman" w:hAnsi="Times New Roman" w:cs="Times New Roman"/>
          <w:sz w:val="28"/>
          <w:szCs w:val="28"/>
        </w:rPr>
        <w:t>лица, включенного в кадровый резерв</w:t>
      </w:r>
      <w:r w:rsidRPr="007C4EEF">
        <w:rPr>
          <w:rFonts w:ascii="Times New Roman" w:hAnsi="Times New Roman" w:cs="Times New Roman"/>
          <w:sz w:val="28"/>
          <w:szCs w:val="28"/>
        </w:rPr>
        <w:t xml:space="preserve">, в случае его исключения из </w:t>
      </w:r>
      <w:r>
        <w:rPr>
          <w:rFonts w:ascii="Times New Roman" w:hAnsi="Times New Roman" w:cs="Times New Roman"/>
          <w:sz w:val="28"/>
          <w:szCs w:val="28"/>
        </w:rPr>
        <w:t>кадрового резерва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возвращаются ему под роспись.</w:t>
      </w:r>
    </w:p>
    <w:p w:rsidR="00C513A5" w:rsidRPr="007C4EEF" w:rsidRDefault="00C513A5" w:rsidP="00C513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C4EEF">
        <w:rPr>
          <w:rFonts w:ascii="Times New Roman" w:hAnsi="Times New Roman" w:cs="Times New Roman"/>
          <w:sz w:val="28"/>
          <w:szCs w:val="28"/>
        </w:rPr>
        <w:t xml:space="preserve">. Организация работы с </w:t>
      </w:r>
      <w:r>
        <w:rPr>
          <w:rFonts w:ascii="Times New Roman" w:hAnsi="Times New Roman" w:cs="Times New Roman"/>
          <w:sz w:val="28"/>
          <w:szCs w:val="28"/>
        </w:rPr>
        <w:t>кадровым резервом</w:t>
      </w:r>
    </w:p>
    <w:p w:rsidR="00C513A5" w:rsidRPr="007C4EEF" w:rsidRDefault="00C513A5" w:rsidP="00C513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 Ведущий специалист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9F2165">
        <w:rPr>
          <w:rFonts w:ascii="Times New Roman" w:hAnsi="Times New Roman" w:cs="Times New Roman"/>
          <w:sz w:val="28"/>
          <w:szCs w:val="28"/>
        </w:rPr>
        <w:t>я совместно с заведующим сектором</w:t>
      </w:r>
      <w:r>
        <w:rPr>
          <w:rFonts w:ascii="Times New Roman" w:hAnsi="Times New Roman" w:cs="Times New Roman"/>
          <w:sz w:val="28"/>
          <w:szCs w:val="28"/>
        </w:rPr>
        <w:t xml:space="preserve"> экономики и финансов</w:t>
      </w:r>
      <w:r w:rsidRPr="007C4EEF">
        <w:rPr>
          <w:rFonts w:ascii="Times New Roman" w:hAnsi="Times New Roman" w:cs="Times New Roman"/>
          <w:sz w:val="28"/>
          <w:szCs w:val="28"/>
        </w:rPr>
        <w:t xml:space="preserve"> планирование карьеры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C4E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включенных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кадровый резерв</w:t>
      </w:r>
      <w:r w:rsidRPr="007C4EEF">
        <w:rPr>
          <w:rFonts w:ascii="Times New Roman" w:hAnsi="Times New Roman" w:cs="Times New Roman"/>
          <w:sz w:val="28"/>
          <w:szCs w:val="28"/>
        </w:rPr>
        <w:t xml:space="preserve">, руководство индивидуальной подготовкой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7C4E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включенных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кадровый резерв</w:t>
      </w:r>
      <w:r w:rsidRPr="007C4EEF">
        <w:rPr>
          <w:rFonts w:ascii="Times New Roman" w:hAnsi="Times New Roman" w:cs="Times New Roman"/>
          <w:sz w:val="28"/>
          <w:szCs w:val="28"/>
        </w:rPr>
        <w:t>.</w:t>
      </w:r>
    </w:p>
    <w:p w:rsidR="00C513A5" w:rsidRPr="00E6350C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C4EEF">
        <w:rPr>
          <w:rFonts w:ascii="Times New Roman" w:hAnsi="Times New Roman" w:cs="Times New Roman"/>
          <w:sz w:val="28"/>
          <w:szCs w:val="28"/>
        </w:rPr>
        <w:t>.2.</w:t>
      </w:r>
      <w:r w:rsidRPr="00896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4EEF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7C4EEF">
        <w:rPr>
          <w:rFonts w:ascii="Times New Roman" w:hAnsi="Times New Roman" w:cs="Times New Roman"/>
          <w:sz w:val="28"/>
          <w:szCs w:val="28"/>
        </w:rPr>
        <w:t xml:space="preserve">, зачисленного в </w:t>
      </w:r>
      <w:r>
        <w:rPr>
          <w:rFonts w:ascii="Times New Roman" w:hAnsi="Times New Roman" w:cs="Times New Roman"/>
          <w:sz w:val="28"/>
          <w:szCs w:val="28"/>
        </w:rPr>
        <w:t>кадровый резерв</w:t>
      </w:r>
      <w:r w:rsidRPr="007C4EEF">
        <w:rPr>
          <w:rFonts w:ascii="Times New Roman" w:hAnsi="Times New Roman" w:cs="Times New Roman"/>
          <w:sz w:val="28"/>
          <w:szCs w:val="28"/>
        </w:rPr>
        <w:t>, проводится по индивидуальному плану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343B3A">
        <w:rPr>
          <w:rFonts w:ascii="Times New Roman" w:hAnsi="Times New Roman" w:cs="Times New Roman"/>
          <w:sz w:val="28"/>
          <w:szCs w:val="28"/>
        </w:rPr>
        <w:t>5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Положению)</w:t>
      </w:r>
      <w:r w:rsidRPr="007C4EEF">
        <w:rPr>
          <w:rFonts w:ascii="Times New Roman" w:hAnsi="Times New Roman" w:cs="Times New Roman"/>
          <w:sz w:val="28"/>
          <w:szCs w:val="28"/>
        </w:rPr>
        <w:t>, который утверждается соответствующим руководителем. В плане должны быть предусмотрены конкретные мероприятия по приобретению необходимых знаний</w:t>
      </w:r>
      <w:r>
        <w:rPr>
          <w:rFonts w:ascii="Times New Roman" w:hAnsi="Times New Roman" w:cs="Times New Roman"/>
          <w:sz w:val="28"/>
          <w:szCs w:val="28"/>
        </w:rPr>
        <w:t xml:space="preserve"> и навыков.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960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4EEF">
        <w:rPr>
          <w:rFonts w:ascii="Times New Roman" w:hAnsi="Times New Roman" w:cs="Times New Roman"/>
          <w:sz w:val="28"/>
          <w:szCs w:val="28"/>
        </w:rPr>
        <w:t xml:space="preserve">В индивидуальном плане подготовки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7C4E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включенного</w:t>
      </w:r>
      <w:r w:rsidRPr="007C4EE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кадровый</w:t>
      </w:r>
      <w:r w:rsidRPr="007C4EEF">
        <w:rPr>
          <w:rFonts w:ascii="Times New Roman" w:hAnsi="Times New Roman" w:cs="Times New Roman"/>
          <w:sz w:val="28"/>
          <w:szCs w:val="28"/>
        </w:rPr>
        <w:t xml:space="preserve"> резерв, могут быть использованы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7C4EEF">
        <w:rPr>
          <w:rFonts w:ascii="Times New Roman" w:hAnsi="Times New Roman" w:cs="Times New Roman"/>
          <w:sz w:val="28"/>
          <w:szCs w:val="28"/>
        </w:rPr>
        <w:t xml:space="preserve"> формы работы: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 xml:space="preserve">стажировка в должности, на которую он состоит в </w:t>
      </w:r>
      <w:r>
        <w:rPr>
          <w:rFonts w:ascii="Times New Roman" w:hAnsi="Times New Roman" w:cs="Times New Roman"/>
          <w:sz w:val="28"/>
          <w:szCs w:val="28"/>
        </w:rPr>
        <w:t xml:space="preserve">кадровом </w:t>
      </w:r>
      <w:r w:rsidRPr="007C4EEF">
        <w:rPr>
          <w:rFonts w:ascii="Times New Roman" w:hAnsi="Times New Roman" w:cs="Times New Roman"/>
          <w:sz w:val="28"/>
          <w:szCs w:val="28"/>
        </w:rPr>
        <w:t>резерве;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lastRenderedPageBreak/>
        <w:t>решение отдельных вопросов</w:t>
      </w:r>
      <w:r>
        <w:rPr>
          <w:rFonts w:ascii="Times New Roman" w:hAnsi="Times New Roman" w:cs="Times New Roman"/>
          <w:sz w:val="28"/>
          <w:szCs w:val="28"/>
        </w:rPr>
        <w:t>, подготовка проектов документов</w:t>
      </w:r>
      <w:r w:rsidRPr="007C4EEF">
        <w:rPr>
          <w:rFonts w:ascii="Times New Roman" w:hAnsi="Times New Roman" w:cs="Times New Roman"/>
          <w:sz w:val="28"/>
          <w:szCs w:val="28"/>
        </w:rPr>
        <w:t xml:space="preserve"> по профилю должности;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законодательства, </w:t>
      </w:r>
      <w:r w:rsidRPr="007C4EEF">
        <w:rPr>
          <w:rFonts w:ascii="Times New Roman" w:hAnsi="Times New Roman" w:cs="Times New Roman"/>
          <w:sz w:val="28"/>
          <w:szCs w:val="28"/>
        </w:rPr>
        <w:t>основ организации управления, экономики</w:t>
      </w:r>
      <w:r>
        <w:rPr>
          <w:rFonts w:ascii="Times New Roman" w:hAnsi="Times New Roman" w:cs="Times New Roman"/>
          <w:sz w:val="28"/>
          <w:szCs w:val="28"/>
        </w:rPr>
        <w:t>, иных предметов (дисциплин) по профилю должности;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профессионального образования, повышение квалификации, профессиональная переподготовка;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r>
        <w:rPr>
          <w:rFonts w:ascii="Times New Roman" w:hAnsi="Times New Roman" w:cs="Times New Roman"/>
          <w:sz w:val="28"/>
          <w:szCs w:val="28"/>
        </w:rPr>
        <w:t>совещаний,</w:t>
      </w:r>
      <w:r w:rsidRPr="007C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семинаров,</w:t>
      </w:r>
      <w:r w:rsidRPr="007C4EEF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нференций;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формы работы, направленные на подготовку лиц, включенных в кадровый резерв.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 Муниципальные служащие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включенные в кадровый резерв, </w:t>
      </w:r>
      <w:r w:rsidRPr="007C4EEF">
        <w:rPr>
          <w:rFonts w:ascii="Times New Roman" w:hAnsi="Times New Roman" w:cs="Times New Roman"/>
          <w:sz w:val="28"/>
          <w:szCs w:val="28"/>
        </w:rPr>
        <w:t>имеют право на первоочередное направление на повышение квалификации и обучение за счет средств местного бюджета.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 Стажировка лиц, включенных в резерв кадров, осуществляется на основании распоряжений главы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Pr="007C4EEF">
        <w:rPr>
          <w:rFonts w:ascii="Times New Roman" w:hAnsi="Times New Roman" w:cs="Times New Roman"/>
          <w:sz w:val="28"/>
          <w:szCs w:val="28"/>
        </w:rPr>
        <w:t xml:space="preserve">На время стажировки </w:t>
      </w:r>
      <w:r>
        <w:rPr>
          <w:rFonts w:ascii="Times New Roman" w:hAnsi="Times New Roman" w:cs="Times New Roman"/>
          <w:sz w:val="28"/>
          <w:szCs w:val="28"/>
        </w:rPr>
        <w:t xml:space="preserve">работник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C4E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включенный в резерв кадров,</w:t>
      </w:r>
      <w:r w:rsidRPr="007C4EEF">
        <w:rPr>
          <w:rFonts w:ascii="Times New Roman" w:hAnsi="Times New Roman" w:cs="Times New Roman"/>
          <w:sz w:val="28"/>
          <w:szCs w:val="28"/>
        </w:rPr>
        <w:t xml:space="preserve"> как правило, освобождается от исполнения обязанностей по своей должности.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 Ведущий специалист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ежегодно проводит собеседования с лицами, включенными в кадровый резерв, по вопросам их подготовки, а также нахождения в кадровом резерве.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 В случае появления вакантной должности, по которой сформирован кадровый резерв, лица, включенные в кадровый резерв по данной должности </w:t>
      </w:r>
      <w:r w:rsidR="00343B3A">
        <w:rPr>
          <w:rFonts w:ascii="Times New Roman" w:hAnsi="Times New Roman" w:cs="Times New Roman"/>
          <w:sz w:val="28"/>
          <w:szCs w:val="28"/>
        </w:rPr>
        <w:t>в первую очередь,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рассматриваются для ее замещения в соответствии с очередностью их расположения в кадровом резерве.</w:t>
      </w: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включенное в кадровый резерв, отказавшееся от назначения на вакантную должность, исключается из кадрового резерва по данной должности, если отказ не вызван состоянием здоровья данного лица либо членов его семьи, иными уважительными причинами.</w:t>
      </w:r>
    </w:p>
    <w:p w:rsidR="00C513A5" w:rsidRPr="006F7B84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11F0">
        <w:rPr>
          <w:rFonts w:ascii="Times New Roman" w:hAnsi="Times New Roman" w:cs="Times New Roman"/>
          <w:sz w:val="28"/>
          <w:szCs w:val="28"/>
        </w:rPr>
        <w:t>.8. Лица, включенные в кадровый резерв, назначаются на должности муниципальной службы в порядке, установленном законодательством о муниципальной службе и трудовым законодательством.</w:t>
      </w:r>
    </w:p>
    <w:p w:rsidR="00C513A5" w:rsidRPr="00680879" w:rsidRDefault="00C513A5" w:rsidP="00C513A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80879">
        <w:rPr>
          <w:sz w:val="28"/>
          <w:szCs w:val="28"/>
        </w:rPr>
        <w:t>5.9. Лица, включенные в кадровый резерв, с их согласия по решению главы</w:t>
      </w:r>
      <w:r>
        <w:rPr>
          <w:sz w:val="28"/>
          <w:szCs w:val="28"/>
        </w:rPr>
        <w:t xml:space="preserve"> Администрации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</w:t>
      </w:r>
      <w:r w:rsidRPr="00680879">
        <w:rPr>
          <w:sz w:val="28"/>
          <w:szCs w:val="28"/>
        </w:rPr>
        <w:t xml:space="preserve"> могут быть назначены на вакантные должности муниципальной службы. Должность муниципальной службы, на которую лицо может быть назначено, должна быть не выше группы, для замещения которой он состоит в кадровом резерве.</w:t>
      </w:r>
    </w:p>
    <w:p w:rsidR="00C513A5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0879">
        <w:rPr>
          <w:sz w:val="28"/>
          <w:szCs w:val="28"/>
        </w:rPr>
        <w:t xml:space="preserve">5.10. Лица, состоящие </w:t>
      </w:r>
      <w:r w:rsidR="00343B3A" w:rsidRPr="00680879">
        <w:rPr>
          <w:sz w:val="28"/>
          <w:szCs w:val="28"/>
        </w:rPr>
        <w:t>в кадровом резерве,</w:t>
      </w:r>
      <w:r w:rsidRPr="00680879">
        <w:rPr>
          <w:sz w:val="28"/>
          <w:szCs w:val="28"/>
        </w:rPr>
        <w:t xml:space="preserve"> ежегодно представляют информацию об изменении персональных данных, учет которых осуществляется в ходе работы с кадровым резервом, с приложением копий соответствующих документов.</w:t>
      </w:r>
    </w:p>
    <w:p w:rsidR="00C513A5" w:rsidRPr="00680879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513A5" w:rsidRDefault="00C513A5" w:rsidP="00C513A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 Основания для исключения </w:t>
      </w:r>
    </w:p>
    <w:p w:rsidR="00C513A5" w:rsidRDefault="00C513A5" w:rsidP="00C513A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муниципальных служащих (граждан) из кадрового резерва</w:t>
      </w:r>
    </w:p>
    <w:p w:rsidR="00C96325" w:rsidRDefault="00C96325" w:rsidP="00C513A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C05B0">
        <w:rPr>
          <w:sz w:val="28"/>
          <w:szCs w:val="28"/>
        </w:rPr>
        <w:t xml:space="preserve">.1. Основаниями для исключения муниципального </w:t>
      </w:r>
      <w:r w:rsidR="00343B3A" w:rsidRPr="001C05B0">
        <w:rPr>
          <w:sz w:val="28"/>
          <w:szCs w:val="28"/>
        </w:rPr>
        <w:t>служащего из</w:t>
      </w:r>
      <w:r w:rsidRPr="001C05B0">
        <w:rPr>
          <w:sz w:val="28"/>
          <w:szCs w:val="28"/>
        </w:rPr>
        <w:t xml:space="preserve"> </w:t>
      </w:r>
      <w:r w:rsidRPr="001C05B0">
        <w:rPr>
          <w:sz w:val="28"/>
          <w:szCs w:val="28"/>
        </w:rPr>
        <w:lastRenderedPageBreak/>
        <w:t>кадрового резерва являются: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Pr="001C05B0">
        <w:rPr>
          <w:sz w:val="28"/>
          <w:szCs w:val="28"/>
        </w:rPr>
        <w:t>личное заявление муниципального служащего;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6.1.2. </w:t>
      </w:r>
      <w:r w:rsidRPr="001C05B0">
        <w:rPr>
          <w:sz w:val="28"/>
          <w:szCs w:val="28"/>
        </w:rPr>
        <w:t>назначение из кадрового резерва на должность муниципальной службы;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P139"/>
      <w:bookmarkEnd w:id="8"/>
      <w:r>
        <w:rPr>
          <w:sz w:val="28"/>
          <w:szCs w:val="28"/>
        </w:rPr>
        <w:t xml:space="preserve">6.1.3. </w:t>
      </w:r>
      <w:r w:rsidRPr="001C05B0">
        <w:rPr>
          <w:sz w:val="28"/>
          <w:szCs w:val="28"/>
        </w:rPr>
        <w:t>понижение муниципального служащего в должности муниципальной службы в соответствии с пунктом 4 статьи 18 Федерального закона от 02.03.2007 № 25-ФЗ «О муниципальной службе в Российской Федерации»;</w:t>
      </w:r>
    </w:p>
    <w:p w:rsidR="00C513A5" w:rsidRPr="00600EA9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0EA9">
        <w:rPr>
          <w:sz w:val="28"/>
          <w:szCs w:val="28"/>
        </w:rPr>
        <w:t>6.1.4. совершение дисциплинарного проступка, за который к муниципальному служащему применено дисциплинарное взыскание, предусмотренное пунктом 3 части 1 статьи 27 Федерального закона от 02.03.2007 № 25-ФЗ «О муниципальной службе в Российской Федерации»;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6.1.5. </w:t>
      </w:r>
      <w:r w:rsidRPr="001C05B0">
        <w:rPr>
          <w:sz w:val="28"/>
          <w:szCs w:val="28"/>
        </w:rPr>
        <w:t>совершение коррупционного правонарушения;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6.1.6. </w:t>
      </w:r>
      <w:r w:rsidRPr="001C05B0">
        <w:rPr>
          <w:sz w:val="28"/>
          <w:szCs w:val="28"/>
        </w:rPr>
        <w:t xml:space="preserve">увольнение с муниципальной службы, за исключением увольнения по основанию, предусмотренному пунктом 1 или </w:t>
      </w:r>
      <w:r w:rsidR="00343B3A" w:rsidRPr="001C05B0">
        <w:rPr>
          <w:sz w:val="28"/>
          <w:szCs w:val="28"/>
        </w:rPr>
        <w:t>2 статьи</w:t>
      </w:r>
      <w:r w:rsidRPr="001C05B0">
        <w:rPr>
          <w:sz w:val="28"/>
          <w:szCs w:val="28"/>
        </w:rPr>
        <w:t xml:space="preserve"> 81 Трудового кодекса Российской Федерации, либо по одному из оснований, предусмотренных пунктами 1,2,7 части 1 статьи 83 Трудового кодекса Российской Федерации;</w:t>
      </w:r>
    </w:p>
    <w:p w:rsidR="00C513A5" w:rsidRPr="009900AD" w:rsidRDefault="00C513A5" w:rsidP="00C513A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900AD">
        <w:rPr>
          <w:rFonts w:ascii="Times New Roman" w:hAnsi="Times New Roman" w:cs="Times New Roman"/>
          <w:sz w:val="28"/>
          <w:szCs w:val="28"/>
        </w:rPr>
        <w:t>.1.7. выявления обстоятельств, препятствующих включению в кадровый резерв (отсутствие гражданства Российской Федерации, не</w:t>
      </w:r>
      <w:r w:rsidR="009F2165">
        <w:rPr>
          <w:rFonts w:ascii="Times New Roman" w:hAnsi="Times New Roman" w:cs="Times New Roman"/>
          <w:sz w:val="28"/>
          <w:szCs w:val="28"/>
        </w:rPr>
        <w:t xml:space="preserve"> </w:t>
      </w:r>
      <w:r w:rsidRPr="009900AD">
        <w:rPr>
          <w:rFonts w:ascii="Times New Roman" w:hAnsi="Times New Roman" w:cs="Times New Roman"/>
          <w:sz w:val="28"/>
          <w:szCs w:val="28"/>
        </w:rPr>
        <w:t>достижение возраста 18 лет, незнание государственного языка Российской Федерации, несоответствие квалификационным требованиям, предъявляемым к должности);</w:t>
      </w:r>
    </w:p>
    <w:p w:rsidR="00C513A5" w:rsidRPr="009900AD" w:rsidRDefault="00C513A5" w:rsidP="00C513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900AD">
        <w:rPr>
          <w:rFonts w:ascii="Times New Roman" w:hAnsi="Times New Roman" w:cs="Times New Roman"/>
          <w:sz w:val="28"/>
          <w:szCs w:val="28"/>
        </w:rPr>
        <w:t>.1.8. предоставления документов, содержащих ложные сведения;</w:t>
      </w:r>
    </w:p>
    <w:p w:rsidR="00C513A5" w:rsidRPr="009900AD" w:rsidRDefault="00C513A5" w:rsidP="00C513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900AD">
        <w:rPr>
          <w:rFonts w:ascii="Times New Roman" w:hAnsi="Times New Roman" w:cs="Times New Roman"/>
          <w:sz w:val="28"/>
          <w:szCs w:val="28"/>
        </w:rPr>
        <w:t>.1.9. поступлени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00AD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 xml:space="preserve">я ведущего </w:t>
      </w:r>
      <w:r w:rsidR="000303ED">
        <w:rPr>
          <w:rFonts w:ascii="Times New Roman" w:hAnsi="Times New Roman" w:cs="Times New Roman"/>
          <w:sz w:val="28"/>
          <w:szCs w:val="28"/>
        </w:rPr>
        <w:t>специалиста, заведующего сектором</w:t>
      </w:r>
      <w:r>
        <w:rPr>
          <w:rFonts w:ascii="Times New Roman" w:hAnsi="Times New Roman" w:cs="Times New Roman"/>
          <w:sz w:val="28"/>
          <w:szCs w:val="28"/>
        </w:rPr>
        <w:t xml:space="preserve"> экономики и финансов Администрации </w:t>
      </w:r>
      <w:r w:rsidR="00EB17F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900AD">
        <w:rPr>
          <w:rFonts w:ascii="Times New Roman" w:hAnsi="Times New Roman" w:cs="Times New Roman"/>
          <w:sz w:val="28"/>
          <w:szCs w:val="28"/>
        </w:rPr>
        <w:t xml:space="preserve"> об исключении лица из кадрового резерва в связи с нецелесообразностью его нахождения в кадровом резерве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3A5" w:rsidRPr="00E172E6" w:rsidRDefault="00C513A5" w:rsidP="00C513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900AD">
        <w:rPr>
          <w:rFonts w:ascii="Times New Roman" w:hAnsi="Times New Roman" w:cs="Times New Roman"/>
          <w:sz w:val="28"/>
          <w:szCs w:val="28"/>
        </w:rPr>
        <w:t xml:space="preserve">.1.10. </w:t>
      </w:r>
      <w:r w:rsidRPr="00E172E6">
        <w:rPr>
          <w:rFonts w:ascii="Times New Roman" w:hAnsi="Times New Roman" w:cs="Times New Roman"/>
          <w:sz w:val="28"/>
          <w:szCs w:val="28"/>
        </w:rPr>
        <w:t>непрерывное пребывание в кадровом резерве более пяти лет.</w:t>
      </w:r>
    </w:p>
    <w:p w:rsidR="00C513A5" w:rsidRPr="001C05B0" w:rsidRDefault="00C513A5" w:rsidP="0047187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C05B0">
        <w:rPr>
          <w:sz w:val="28"/>
          <w:szCs w:val="28"/>
        </w:rPr>
        <w:t>.2. Основаниями исключения гражданина из кадрового резерва являются: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Pr="001C05B0">
        <w:rPr>
          <w:sz w:val="28"/>
          <w:szCs w:val="28"/>
        </w:rPr>
        <w:t>личное заявление гражданина;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6.2.2. </w:t>
      </w:r>
      <w:r w:rsidRPr="001C05B0">
        <w:rPr>
          <w:sz w:val="28"/>
          <w:szCs w:val="28"/>
        </w:rPr>
        <w:t>назначение из кадрового резерва на должность муниципальной службы;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6.2.3. </w:t>
      </w:r>
      <w:r w:rsidRPr="001C05B0">
        <w:rPr>
          <w:sz w:val="28"/>
          <w:szCs w:val="28"/>
        </w:rPr>
        <w:t>смерть (гибель) гражданина либо признание гражданина безвестно отсутствующим или объявление его умершим решением суда, вступившим в законную силу;</w:t>
      </w:r>
    </w:p>
    <w:p w:rsidR="00C513A5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6.2.4. </w:t>
      </w:r>
      <w:r w:rsidRPr="001C05B0">
        <w:rPr>
          <w:sz w:val="28"/>
          <w:szCs w:val="28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6.2.5. </w:t>
      </w:r>
      <w:r w:rsidRPr="001C05B0">
        <w:rPr>
          <w:sz w:val="28"/>
          <w:szCs w:val="28"/>
        </w:rPr>
        <w:t>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6.2.6. </w:t>
      </w:r>
      <w:r w:rsidRPr="001C05B0">
        <w:rPr>
          <w:sz w:val="28"/>
          <w:szCs w:val="28"/>
        </w:rPr>
        <w:t>достижение предельного возраста пребывания на муниципальной службе, установленного частью 2 статьи 13 Федерального закона от 02.03.2007 № 25-ФЗ «О муниципальной службе в Российской Федерации»;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6.2.7. </w:t>
      </w:r>
      <w:r w:rsidRPr="001C05B0">
        <w:rPr>
          <w:sz w:val="28"/>
          <w:szCs w:val="28"/>
        </w:rPr>
        <w:t>осуждение гражданина к наказанию, исключающему возможность поступления на муниципальную службу, по приговору суда, вступившему в законную силу;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6.2.8. </w:t>
      </w:r>
      <w:r w:rsidRPr="001C05B0">
        <w:rPr>
          <w:sz w:val="28"/>
          <w:szCs w:val="28"/>
        </w:rPr>
        <w:t>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6.2.9. </w:t>
      </w:r>
      <w:r w:rsidRPr="001C05B0">
        <w:rPr>
          <w:sz w:val="28"/>
          <w:szCs w:val="28"/>
        </w:rPr>
        <w:t>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6.2.10. </w:t>
      </w:r>
      <w:r w:rsidRPr="001C05B0">
        <w:rPr>
          <w:sz w:val="28"/>
          <w:szCs w:val="28"/>
        </w:rPr>
        <w:t>применение к гражданину административного наказания в виде дисквалификации;</w:t>
      </w:r>
    </w:p>
    <w:p w:rsidR="00C513A5" w:rsidRPr="001C05B0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6.2.11. </w:t>
      </w:r>
      <w:r w:rsidRPr="001C05B0">
        <w:rPr>
          <w:sz w:val="28"/>
          <w:szCs w:val="28"/>
        </w:rPr>
        <w:t>непрерывное пребывание в кадровом резерве более пяти лет.</w:t>
      </w:r>
    </w:p>
    <w:p w:rsidR="00C513A5" w:rsidRDefault="00C513A5" w:rsidP="00C513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513A5" w:rsidRPr="00F511F0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3A5" w:rsidRDefault="00C513A5" w:rsidP="00343B3A">
      <w:pPr>
        <w:widowControl w:val="0"/>
        <w:tabs>
          <w:tab w:val="left" w:pos="564"/>
        </w:tabs>
        <w:autoSpaceDE w:val="0"/>
        <w:autoSpaceDN w:val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13A5" w:rsidRPr="00F511F0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C513A5" w:rsidRPr="007C4EEF" w:rsidSect="00C513A5">
          <w:pgSz w:w="11907" w:h="16840" w:code="9"/>
          <w:pgMar w:top="851" w:right="567" w:bottom="709" w:left="1701" w:header="720" w:footer="720" w:gutter="0"/>
          <w:cols w:space="720"/>
        </w:sectPr>
      </w:pPr>
    </w:p>
    <w:p w:rsidR="00C513A5" w:rsidRPr="007C4EEF" w:rsidRDefault="00C513A5" w:rsidP="007934FA">
      <w:pPr>
        <w:pStyle w:val="ConsPlusNormal"/>
        <w:widowControl/>
        <w:ind w:left="793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513A5" w:rsidRDefault="00C513A5" w:rsidP="007934FA">
      <w:pPr>
        <w:pStyle w:val="ConsPlusNormal"/>
        <w:widowControl/>
        <w:ind w:left="7938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547">
        <w:rPr>
          <w:rFonts w:ascii="Times New Roman" w:hAnsi="Times New Roman" w:cs="Times New Roman"/>
          <w:bCs/>
          <w:sz w:val="28"/>
          <w:szCs w:val="28"/>
        </w:rPr>
        <w:t xml:space="preserve">о кадровом резерве для замещения вакантных должностей муниципальной службы в Администрации </w:t>
      </w:r>
      <w:r w:rsidR="00EB17F6">
        <w:rPr>
          <w:rFonts w:ascii="Times New Roman" w:hAnsi="Times New Roman" w:cs="Times New Roman"/>
          <w:bCs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tbl>
      <w:tblPr>
        <w:tblW w:w="0" w:type="auto"/>
        <w:tblInd w:w="7938" w:type="dxa"/>
        <w:tblLook w:val="04A0"/>
      </w:tblPr>
      <w:tblGrid>
        <w:gridCol w:w="6282"/>
      </w:tblGrid>
      <w:tr w:rsidR="00C513A5" w:rsidRPr="0080228C" w:rsidTr="00343B3A">
        <w:tc>
          <w:tcPr>
            <w:tcW w:w="6282" w:type="dxa"/>
            <w:shd w:val="clear" w:color="auto" w:fill="auto"/>
          </w:tcPr>
          <w:p w:rsidR="00C513A5" w:rsidRPr="0080228C" w:rsidRDefault="00C513A5" w:rsidP="007934F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228C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C513A5" w:rsidRPr="0080228C" w:rsidRDefault="00C513A5" w:rsidP="007934F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228C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</w:t>
            </w:r>
            <w:r w:rsidR="00EB1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Веселовского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  <w:p w:rsidR="00C513A5" w:rsidRPr="0080228C" w:rsidRDefault="00D455CF" w:rsidP="007934F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</w:t>
            </w:r>
            <w:r w:rsidR="00087768">
              <w:rPr>
                <w:rFonts w:ascii="Times New Roman" w:hAnsi="Times New Roman" w:cs="Times New Roman"/>
                <w:bCs/>
                <w:sz w:val="28"/>
                <w:szCs w:val="28"/>
              </w:rPr>
              <w:t>С.И.Титоренко</w:t>
            </w:r>
          </w:p>
          <w:p w:rsidR="00C513A5" w:rsidRPr="0080228C" w:rsidRDefault="00C513A5" w:rsidP="007934F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228C">
              <w:rPr>
                <w:rFonts w:ascii="Times New Roman" w:hAnsi="Times New Roman" w:cs="Times New Roman"/>
                <w:bCs/>
                <w:sz w:val="28"/>
                <w:szCs w:val="28"/>
              </w:rPr>
              <w:t>«__» ____________20__</w:t>
            </w:r>
          </w:p>
        </w:tc>
      </w:tr>
    </w:tbl>
    <w:p w:rsidR="00C513A5" w:rsidRPr="007C4EEF" w:rsidRDefault="00C513A5" w:rsidP="00C513A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513A5" w:rsidRPr="007C4EEF" w:rsidRDefault="00C513A5" w:rsidP="00C513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РЕЗЕРВ</w:t>
      </w:r>
    </w:p>
    <w:p w:rsidR="00C513A5" w:rsidRDefault="00C513A5" w:rsidP="00C513A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547">
        <w:rPr>
          <w:rFonts w:ascii="Times New Roman" w:hAnsi="Times New Roman" w:cs="Times New Roman"/>
          <w:bCs/>
          <w:sz w:val="28"/>
          <w:szCs w:val="28"/>
        </w:rPr>
        <w:t>для замещения вакантных должностей муниципальной службы</w:t>
      </w:r>
    </w:p>
    <w:p w:rsidR="00C513A5" w:rsidRDefault="00C513A5" w:rsidP="00C513A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547">
        <w:rPr>
          <w:rFonts w:ascii="Times New Roman" w:hAnsi="Times New Roman" w:cs="Times New Roman"/>
          <w:bCs/>
          <w:sz w:val="28"/>
          <w:szCs w:val="28"/>
        </w:rPr>
        <w:t xml:space="preserve"> в Администрации </w:t>
      </w:r>
      <w:r w:rsidR="00EB17F6">
        <w:rPr>
          <w:rFonts w:ascii="Times New Roman" w:hAnsi="Times New Roman" w:cs="Times New Roman"/>
          <w:bCs/>
          <w:sz w:val="28"/>
          <w:szCs w:val="28"/>
        </w:rPr>
        <w:t xml:space="preserve">Веселовского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C513A5" w:rsidRPr="007C4EEF" w:rsidRDefault="00C513A5" w:rsidP="00C513A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835"/>
        <w:gridCol w:w="1392"/>
        <w:gridCol w:w="3428"/>
        <w:gridCol w:w="2048"/>
        <w:gridCol w:w="1984"/>
      </w:tblGrid>
      <w:tr w:rsidR="00C513A5" w:rsidRPr="005B17FC" w:rsidTr="00021F53">
        <w:trPr>
          <w:trHeight w:val="14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F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FC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F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(когда, что окончил, </w:t>
            </w:r>
            <w:r w:rsidR="00343B3A" w:rsidRPr="005B17FC">
              <w:rPr>
                <w:rFonts w:ascii="Times New Roman" w:hAnsi="Times New Roman" w:cs="Times New Roman"/>
                <w:sz w:val="24"/>
                <w:szCs w:val="24"/>
              </w:rPr>
              <w:t>специальность по</w:t>
            </w:r>
            <w:r w:rsidRPr="005B17FC">
              <w:rPr>
                <w:rFonts w:ascii="Times New Roman" w:hAnsi="Times New Roman" w:cs="Times New Roman"/>
                <w:sz w:val="24"/>
                <w:szCs w:val="24"/>
              </w:rPr>
              <w:t xml:space="preserve"> диплому) </w:t>
            </w:r>
          </w:p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FC">
              <w:rPr>
                <w:rFonts w:ascii="Times New Roman" w:hAnsi="Times New Roman" w:cs="Times New Roman"/>
                <w:sz w:val="24"/>
                <w:szCs w:val="24"/>
              </w:rPr>
              <w:t xml:space="preserve">Когда и где прошел переподготовку (повышение </w:t>
            </w:r>
            <w:r w:rsidRPr="005B17FC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квалификации)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назначения</w:t>
            </w:r>
          </w:p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замещаемую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FC">
              <w:rPr>
                <w:rFonts w:ascii="Times New Roman" w:hAnsi="Times New Roman" w:cs="Times New Roman"/>
                <w:sz w:val="24"/>
                <w:szCs w:val="24"/>
              </w:rPr>
              <w:t>Стаж муниципальной службы</w:t>
            </w:r>
          </w:p>
        </w:tc>
      </w:tr>
      <w:tr w:rsidR="00C513A5" w:rsidRPr="005B17FC" w:rsidTr="00021F53">
        <w:trPr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13A5" w:rsidRPr="005B17FC" w:rsidTr="00021F53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17FC">
              <w:rPr>
                <w:rFonts w:ascii="Times New Roman" w:hAnsi="Times New Roman" w:cs="Times New Roman"/>
                <w:sz w:val="24"/>
                <w:szCs w:val="24"/>
              </w:rPr>
              <w:t>Основной работник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A5" w:rsidRPr="005B17FC" w:rsidTr="00021F53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A5" w:rsidRPr="005B17FC" w:rsidTr="00021F53">
        <w:trPr>
          <w:trHeight w:val="20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A5" w:rsidRPr="005B17FC" w:rsidTr="00021F53">
        <w:trPr>
          <w:trHeight w:val="34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A5" w:rsidRPr="005B17FC" w:rsidTr="00021F53">
        <w:trPr>
          <w:trHeight w:val="26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5B17FC" w:rsidRDefault="00C513A5" w:rsidP="00021F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3A5" w:rsidRDefault="00C513A5" w:rsidP="00C513A5">
      <w:pPr>
        <w:pStyle w:val="ConsPlusNormal"/>
        <w:widowControl/>
        <w:ind w:firstLine="0"/>
        <w:sectPr w:rsidR="00C513A5" w:rsidSect="00021F53">
          <w:pgSz w:w="16840" w:h="11907" w:orient="landscape" w:code="9"/>
          <w:pgMar w:top="1418" w:right="1418" w:bottom="1418" w:left="1418" w:header="720" w:footer="720" w:gutter="0"/>
          <w:cols w:space="720"/>
        </w:sectPr>
      </w:pPr>
    </w:p>
    <w:tbl>
      <w:tblPr>
        <w:tblW w:w="0" w:type="auto"/>
        <w:tblLook w:val="01E0"/>
      </w:tblPr>
      <w:tblGrid>
        <w:gridCol w:w="4785"/>
        <w:gridCol w:w="4786"/>
      </w:tblGrid>
      <w:tr w:rsidR="00C513A5" w:rsidRPr="00325C7F" w:rsidTr="00021F53">
        <w:trPr>
          <w:trHeight w:val="1248"/>
        </w:trPr>
        <w:tc>
          <w:tcPr>
            <w:tcW w:w="4785" w:type="dxa"/>
            <w:shd w:val="clear" w:color="auto" w:fill="auto"/>
          </w:tcPr>
          <w:p w:rsidR="00C513A5" w:rsidRPr="00325C7F" w:rsidRDefault="00C513A5" w:rsidP="00021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513A5" w:rsidRPr="00C96325" w:rsidRDefault="00C513A5" w:rsidP="007934FA">
            <w:pPr>
              <w:widowControl w:val="0"/>
              <w:autoSpaceDE w:val="0"/>
              <w:autoSpaceDN w:val="0"/>
              <w:adjustRightInd w:val="0"/>
              <w:jc w:val="right"/>
            </w:pPr>
            <w:r w:rsidRPr="00C96325">
              <w:t>Приложение № 2</w:t>
            </w:r>
          </w:p>
          <w:p w:rsidR="00C513A5" w:rsidRPr="00325C7F" w:rsidRDefault="00C513A5" w:rsidP="007934FA">
            <w:pPr>
              <w:jc w:val="right"/>
              <w:rPr>
                <w:sz w:val="28"/>
                <w:szCs w:val="28"/>
              </w:rPr>
            </w:pPr>
            <w:r w:rsidRPr="00C96325">
              <w:t xml:space="preserve">к Положению </w:t>
            </w:r>
            <w:r w:rsidRPr="00C96325">
              <w:rPr>
                <w:bCs/>
              </w:rPr>
              <w:t xml:space="preserve">о кадровом резерве для замещения вакантных должностей муниципальной службы в Администрации </w:t>
            </w:r>
            <w:r w:rsidR="00EB17F6" w:rsidRPr="00C96325">
              <w:rPr>
                <w:bCs/>
              </w:rPr>
              <w:t xml:space="preserve">Веселовского </w:t>
            </w:r>
            <w:r w:rsidRPr="00C96325">
              <w:rPr>
                <w:bCs/>
              </w:rPr>
              <w:t xml:space="preserve"> сельского поселения</w:t>
            </w:r>
          </w:p>
        </w:tc>
      </w:tr>
    </w:tbl>
    <w:p w:rsidR="00C513A5" w:rsidRPr="00325C7F" w:rsidRDefault="00C513A5" w:rsidP="00C513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13A5" w:rsidRPr="00325C7F" w:rsidRDefault="00C513A5" w:rsidP="00C513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13A5" w:rsidRDefault="00C513A5" w:rsidP="00C513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 w:rsidR="00C513A5" w:rsidRPr="00325C7F" w:rsidRDefault="00C513A5" w:rsidP="00C513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включение муниципального служащего в </w:t>
      </w:r>
      <w:r w:rsidRPr="00B92D7B">
        <w:rPr>
          <w:bCs/>
          <w:sz w:val="28"/>
          <w:szCs w:val="28"/>
        </w:rPr>
        <w:t>кадровый резерв для замещения вакантных должностей муниципальной сл</w:t>
      </w:r>
      <w:r>
        <w:rPr>
          <w:bCs/>
          <w:sz w:val="28"/>
          <w:szCs w:val="28"/>
        </w:rPr>
        <w:t xml:space="preserve">ужбы в Администрации                      </w:t>
      </w:r>
      <w:r w:rsidR="00EB17F6">
        <w:rPr>
          <w:bCs/>
          <w:sz w:val="28"/>
          <w:szCs w:val="28"/>
        </w:rPr>
        <w:t xml:space="preserve">Веселовского </w:t>
      </w:r>
      <w:r>
        <w:rPr>
          <w:bCs/>
          <w:sz w:val="28"/>
          <w:szCs w:val="28"/>
        </w:rPr>
        <w:t xml:space="preserve"> сельского поселения</w:t>
      </w:r>
    </w:p>
    <w:p w:rsidR="00C513A5" w:rsidRPr="00325C7F" w:rsidRDefault="00C513A5" w:rsidP="00C513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Я,______________________________________________________________________________________________________________________________</w:t>
      </w:r>
    </w:p>
    <w:p w:rsidR="00C513A5" w:rsidRPr="00325C7F" w:rsidRDefault="00C513A5" w:rsidP="00C513A5">
      <w:pPr>
        <w:autoSpaceDE w:val="0"/>
        <w:autoSpaceDN w:val="0"/>
        <w:adjustRightInd w:val="0"/>
        <w:jc w:val="center"/>
      </w:pPr>
      <w:r w:rsidRPr="00325C7F">
        <w:t xml:space="preserve">(фамилия, имя, отчество, должность лица, дающего </w:t>
      </w:r>
      <w:r>
        <w:t>предложение</w:t>
      </w:r>
      <w:r w:rsidRPr="00325C7F">
        <w:t xml:space="preserve"> для включения в </w:t>
      </w:r>
      <w:r>
        <w:t xml:space="preserve">кадровый резерв Администрации </w:t>
      </w:r>
      <w:r w:rsidR="00EB17F6">
        <w:t xml:space="preserve">Веселовского </w:t>
      </w:r>
      <w:r>
        <w:t xml:space="preserve"> сельского поселения</w:t>
      </w:r>
      <w:r w:rsidRPr="00325C7F">
        <w:t>)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</w:p>
    <w:p w:rsidR="00C513A5" w:rsidRPr="00325C7F" w:rsidRDefault="00343B3A" w:rsidP="00C513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предлагаю</w:t>
      </w:r>
      <w:r w:rsidRPr="00325C7F">
        <w:rPr>
          <w:sz w:val="28"/>
          <w:szCs w:val="28"/>
        </w:rPr>
        <w:t xml:space="preserve"> включить в кадровый</w:t>
      </w:r>
      <w:r w:rsidR="00C513A5" w:rsidRPr="00B92D7B">
        <w:rPr>
          <w:bCs/>
          <w:sz w:val="28"/>
          <w:szCs w:val="28"/>
        </w:rPr>
        <w:t xml:space="preserve"> резерв для замещения вакантных должностей муниципальной с</w:t>
      </w:r>
      <w:r w:rsidR="00C513A5">
        <w:rPr>
          <w:bCs/>
          <w:sz w:val="28"/>
          <w:szCs w:val="28"/>
        </w:rPr>
        <w:t xml:space="preserve">лужбы в Администрации </w:t>
      </w:r>
      <w:r w:rsidR="00EB17F6">
        <w:rPr>
          <w:bCs/>
          <w:sz w:val="28"/>
          <w:szCs w:val="28"/>
        </w:rPr>
        <w:t xml:space="preserve">Веселовского </w:t>
      </w:r>
      <w:r w:rsidR="00C513A5">
        <w:rPr>
          <w:bCs/>
          <w:sz w:val="28"/>
          <w:szCs w:val="28"/>
        </w:rPr>
        <w:t xml:space="preserve"> сельского поселения</w:t>
      </w:r>
      <w:r w:rsidR="00C513A5" w:rsidRPr="00325C7F">
        <w:rPr>
          <w:sz w:val="28"/>
          <w:szCs w:val="28"/>
        </w:rPr>
        <w:t xml:space="preserve">  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C513A5" w:rsidRPr="00325C7F" w:rsidRDefault="00C513A5" w:rsidP="00C513A5">
      <w:pPr>
        <w:autoSpaceDE w:val="0"/>
        <w:autoSpaceDN w:val="0"/>
        <w:adjustRightInd w:val="0"/>
        <w:jc w:val="center"/>
      </w:pPr>
      <w:r w:rsidRPr="00325C7F">
        <w:t>(</w:t>
      </w:r>
      <w:r w:rsidR="00343B3A" w:rsidRPr="00325C7F">
        <w:t>фамилия, имя, отчество кандидата для</w:t>
      </w:r>
      <w:r w:rsidRPr="00325C7F">
        <w:t xml:space="preserve"> включения в </w:t>
      </w:r>
      <w:r>
        <w:t>кадровый</w:t>
      </w:r>
      <w:r w:rsidRPr="00325C7F">
        <w:t xml:space="preserve"> резерв)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 xml:space="preserve">Знаю  ____________________________ </w:t>
      </w:r>
      <w:r>
        <w:rPr>
          <w:sz w:val="28"/>
          <w:szCs w:val="28"/>
        </w:rPr>
        <w:t xml:space="preserve"> с</w:t>
      </w:r>
      <w:r w:rsidRPr="00325C7F">
        <w:rPr>
          <w:sz w:val="28"/>
          <w:szCs w:val="28"/>
        </w:rPr>
        <w:t>___________________________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t xml:space="preserve">                         (фамилия, и.о.)</w:t>
      </w:r>
      <w:r w:rsidRPr="00325C7F">
        <w:rPr>
          <w:sz w:val="28"/>
          <w:szCs w:val="28"/>
        </w:rPr>
        <w:t xml:space="preserve">                                              </w:t>
      </w:r>
      <w:r w:rsidRPr="00325C7F">
        <w:t>(период времени)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</w:p>
    <w:p w:rsidR="00C513A5" w:rsidRPr="00325C7F" w:rsidRDefault="00C513A5" w:rsidP="00C513A5">
      <w:pPr>
        <w:autoSpaceDE w:val="0"/>
        <w:autoSpaceDN w:val="0"/>
        <w:adjustRightInd w:val="0"/>
      </w:pPr>
      <w:r>
        <w:rPr>
          <w:sz w:val="28"/>
          <w:szCs w:val="28"/>
        </w:rPr>
        <w:t>как_____________________________________________________________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________________________________________________________________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C513A5" w:rsidRPr="00BC3109" w:rsidRDefault="00C513A5" w:rsidP="00C513A5">
      <w:pPr>
        <w:autoSpaceDE w:val="0"/>
        <w:autoSpaceDN w:val="0"/>
        <w:adjustRightInd w:val="0"/>
        <w:jc w:val="center"/>
      </w:pPr>
      <w:r w:rsidRPr="00325C7F">
        <w:t>(</w:t>
      </w:r>
      <w:r w:rsidR="00343B3A" w:rsidRPr="00325C7F">
        <w:t>сведения о профессиональных достижениях кандидата с</w:t>
      </w:r>
      <w:r w:rsidRPr="00325C7F">
        <w:t xml:space="preserve"> указанием фактов, конкретных   </w:t>
      </w:r>
      <w:r w:rsidR="00343B3A" w:rsidRPr="00325C7F">
        <w:t>показателей и достигнутых им результатов профессиональной</w:t>
      </w:r>
      <w:r w:rsidRPr="00325C7F">
        <w:t xml:space="preserve"> деятельности)</w:t>
      </w: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Считаю кандидатуру ________________________________________________</w:t>
      </w:r>
      <w:r>
        <w:rPr>
          <w:sz w:val="28"/>
          <w:szCs w:val="28"/>
        </w:rPr>
        <w:t>________________</w:t>
      </w:r>
    </w:p>
    <w:p w:rsidR="00C513A5" w:rsidRPr="00325C7F" w:rsidRDefault="00C513A5" w:rsidP="00C513A5">
      <w:pPr>
        <w:autoSpaceDE w:val="0"/>
        <w:autoSpaceDN w:val="0"/>
        <w:adjustRightInd w:val="0"/>
      </w:pPr>
      <w:r w:rsidRPr="00325C7F">
        <w:t xml:space="preserve">                                                               (фамилия, имя, отчество кандидата)</w:t>
      </w:r>
    </w:p>
    <w:p w:rsidR="00C513A5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достойной для</w:t>
      </w:r>
      <w:r>
        <w:rPr>
          <w:sz w:val="28"/>
          <w:szCs w:val="28"/>
        </w:rPr>
        <w:t xml:space="preserve"> </w:t>
      </w:r>
      <w:r w:rsidR="00343B3A">
        <w:rPr>
          <w:sz w:val="28"/>
          <w:szCs w:val="28"/>
        </w:rPr>
        <w:t xml:space="preserve">включения </w:t>
      </w:r>
      <w:r w:rsidR="00343B3A" w:rsidRPr="00325C7F">
        <w:rPr>
          <w:sz w:val="28"/>
          <w:szCs w:val="28"/>
        </w:rPr>
        <w:t>в кадровый</w:t>
      </w:r>
      <w:r w:rsidRPr="00B92D7B">
        <w:rPr>
          <w:bCs/>
          <w:sz w:val="28"/>
          <w:szCs w:val="28"/>
        </w:rPr>
        <w:t xml:space="preserve"> резерв для замещения вакантных должностей муниципальной с</w:t>
      </w:r>
      <w:r>
        <w:rPr>
          <w:bCs/>
          <w:sz w:val="28"/>
          <w:szCs w:val="28"/>
        </w:rPr>
        <w:t xml:space="preserve">лужбы в Администрации </w:t>
      </w:r>
      <w:r w:rsidR="00EB17F6">
        <w:rPr>
          <w:bCs/>
          <w:sz w:val="28"/>
          <w:szCs w:val="28"/>
        </w:rPr>
        <w:t xml:space="preserve">Веселовского </w:t>
      </w:r>
      <w:r>
        <w:rPr>
          <w:bCs/>
          <w:sz w:val="28"/>
          <w:szCs w:val="28"/>
        </w:rPr>
        <w:t xml:space="preserve"> сельского поселения</w:t>
      </w:r>
      <w:r w:rsidRPr="00325C7F">
        <w:rPr>
          <w:sz w:val="28"/>
          <w:szCs w:val="28"/>
        </w:rPr>
        <w:t xml:space="preserve"> </w:t>
      </w:r>
    </w:p>
    <w:p w:rsidR="00C513A5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</w:p>
    <w:p w:rsidR="00C513A5" w:rsidRPr="00325C7F" w:rsidRDefault="00C513A5" w:rsidP="00C513A5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</w:t>
      </w:r>
      <w:r>
        <w:rPr>
          <w:sz w:val="28"/>
          <w:szCs w:val="28"/>
        </w:rPr>
        <w:t>___    ______________________</w:t>
      </w:r>
      <w:r w:rsidRPr="00325C7F">
        <w:rPr>
          <w:sz w:val="28"/>
          <w:szCs w:val="28"/>
        </w:rPr>
        <w:t xml:space="preserve">    __________________</w:t>
      </w:r>
    </w:p>
    <w:p w:rsidR="00C513A5" w:rsidRPr="00325C7F" w:rsidRDefault="00C513A5" w:rsidP="00C513A5">
      <w:pPr>
        <w:autoSpaceDE w:val="0"/>
        <w:autoSpaceDN w:val="0"/>
        <w:adjustRightInd w:val="0"/>
      </w:pPr>
      <w:r w:rsidRPr="00325C7F">
        <w:rPr>
          <w:sz w:val="28"/>
          <w:szCs w:val="28"/>
        </w:rPr>
        <w:t xml:space="preserve">         </w:t>
      </w:r>
      <w:r w:rsidRPr="00325C7F">
        <w:t xml:space="preserve">    (</w:t>
      </w:r>
      <w:r w:rsidR="00343B3A" w:rsidRPr="00325C7F">
        <w:t xml:space="preserve">дата)  </w:t>
      </w:r>
      <w:r w:rsidRPr="00325C7F">
        <w:t xml:space="preserve">                              (фамилия, имя, отчество)                        (подпись)</w:t>
      </w:r>
    </w:p>
    <w:tbl>
      <w:tblPr>
        <w:tblpPr w:leftFromText="180" w:rightFromText="180" w:vertAnchor="text" w:horzAnchor="margin" w:tblpY="-792"/>
        <w:tblW w:w="0" w:type="auto"/>
        <w:tblLook w:val="01E0"/>
      </w:tblPr>
      <w:tblGrid>
        <w:gridCol w:w="4785"/>
        <w:gridCol w:w="4786"/>
      </w:tblGrid>
      <w:tr w:rsidR="00C513A5" w:rsidRPr="00C96325" w:rsidTr="00021F53">
        <w:tc>
          <w:tcPr>
            <w:tcW w:w="4785" w:type="dxa"/>
            <w:shd w:val="clear" w:color="auto" w:fill="auto"/>
          </w:tcPr>
          <w:p w:rsidR="00C513A5" w:rsidRPr="00325C7F" w:rsidRDefault="00C513A5" w:rsidP="00021F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513A5" w:rsidRPr="00C96325" w:rsidRDefault="00C513A5" w:rsidP="00021F53">
            <w:pPr>
              <w:widowControl w:val="0"/>
              <w:autoSpaceDE w:val="0"/>
              <w:autoSpaceDN w:val="0"/>
              <w:adjustRightInd w:val="0"/>
            </w:pPr>
          </w:p>
          <w:p w:rsidR="00C96325" w:rsidRDefault="00C96325" w:rsidP="007934FA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C96325" w:rsidRDefault="00C96325" w:rsidP="007934FA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C96325" w:rsidRDefault="00C96325" w:rsidP="007934FA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C96325" w:rsidRDefault="00C96325" w:rsidP="007934FA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C513A5" w:rsidRPr="00C96325" w:rsidRDefault="00C513A5" w:rsidP="007934FA">
            <w:pPr>
              <w:widowControl w:val="0"/>
              <w:autoSpaceDE w:val="0"/>
              <w:autoSpaceDN w:val="0"/>
              <w:adjustRightInd w:val="0"/>
              <w:jc w:val="right"/>
            </w:pPr>
            <w:r w:rsidRPr="00C96325">
              <w:t>Приложение № 3</w:t>
            </w:r>
          </w:p>
          <w:p w:rsidR="00C513A5" w:rsidRPr="00C96325" w:rsidRDefault="00C513A5" w:rsidP="007934FA">
            <w:pPr>
              <w:autoSpaceDE w:val="0"/>
              <w:autoSpaceDN w:val="0"/>
              <w:adjustRightInd w:val="0"/>
              <w:jc w:val="right"/>
            </w:pPr>
            <w:r w:rsidRPr="00C96325">
              <w:t xml:space="preserve">к Положению </w:t>
            </w:r>
            <w:r w:rsidRPr="00C96325">
              <w:rPr>
                <w:bCs/>
              </w:rPr>
              <w:t xml:space="preserve">о кадровом резерве для замещения вакантных должностей муниципальной службы в Администрации </w:t>
            </w:r>
            <w:r w:rsidR="00EB17F6" w:rsidRPr="00C96325">
              <w:rPr>
                <w:bCs/>
              </w:rPr>
              <w:t xml:space="preserve">Веселовского </w:t>
            </w:r>
            <w:r w:rsidRPr="00C96325">
              <w:rPr>
                <w:bCs/>
              </w:rPr>
              <w:t xml:space="preserve"> сельского поселения</w:t>
            </w:r>
          </w:p>
        </w:tc>
      </w:tr>
    </w:tbl>
    <w:p w:rsidR="00C513A5" w:rsidRPr="00325C7F" w:rsidRDefault="00C513A5" w:rsidP="00C513A5">
      <w:pPr>
        <w:rPr>
          <w:sz w:val="28"/>
          <w:szCs w:val="28"/>
        </w:rPr>
      </w:pPr>
    </w:p>
    <w:p w:rsidR="00C513A5" w:rsidRPr="00325C7F" w:rsidRDefault="00C513A5" w:rsidP="00C513A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513A5" w:rsidRPr="00325C7F" w:rsidRDefault="00C513A5" w:rsidP="00C513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на включение в </w:t>
      </w:r>
      <w:r w:rsidRPr="00B92D7B">
        <w:rPr>
          <w:bCs/>
          <w:sz w:val="28"/>
          <w:szCs w:val="28"/>
        </w:rPr>
        <w:t>кадровый резерв для замещения вакантных должностей муниципальной сл</w:t>
      </w:r>
      <w:r>
        <w:rPr>
          <w:bCs/>
          <w:sz w:val="28"/>
          <w:szCs w:val="28"/>
        </w:rPr>
        <w:t xml:space="preserve">ужбы в Администрации </w:t>
      </w:r>
      <w:r w:rsidR="00EB17F6">
        <w:rPr>
          <w:bCs/>
          <w:sz w:val="28"/>
          <w:szCs w:val="28"/>
        </w:rPr>
        <w:t xml:space="preserve">Веселовского </w:t>
      </w:r>
      <w:r>
        <w:rPr>
          <w:bCs/>
          <w:sz w:val="28"/>
          <w:szCs w:val="28"/>
        </w:rPr>
        <w:t xml:space="preserve"> сельского поселения</w:t>
      </w:r>
    </w:p>
    <w:p w:rsidR="00C513A5" w:rsidRPr="00325C7F" w:rsidRDefault="00C513A5" w:rsidP="00C513A5">
      <w:pPr>
        <w:jc w:val="both"/>
        <w:rPr>
          <w:sz w:val="28"/>
          <w:szCs w:val="28"/>
        </w:rPr>
      </w:pPr>
    </w:p>
    <w:p w:rsidR="00C513A5" w:rsidRPr="00325C7F" w:rsidRDefault="00C513A5" w:rsidP="00C513A5">
      <w:pPr>
        <w:jc w:val="both"/>
        <w:rPr>
          <w:sz w:val="28"/>
          <w:szCs w:val="28"/>
        </w:rPr>
      </w:pPr>
    </w:p>
    <w:p w:rsidR="00C513A5" w:rsidRDefault="00C513A5" w:rsidP="00C513A5">
      <w:pPr>
        <w:jc w:val="right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Главе Администрации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</w:t>
      </w:r>
    </w:p>
    <w:p w:rsidR="004A2601" w:rsidRDefault="00C96325" w:rsidP="00C513A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C96325" w:rsidRPr="00C96325" w:rsidRDefault="00C96325" w:rsidP="00C963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C96325">
        <w:rPr>
          <w:sz w:val="20"/>
          <w:szCs w:val="20"/>
        </w:rPr>
        <w:t>(Ф.И.О.)</w:t>
      </w:r>
    </w:p>
    <w:p w:rsidR="00C513A5" w:rsidRPr="00325C7F" w:rsidRDefault="00C513A5" w:rsidP="00C513A5">
      <w:pPr>
        <w:jc w:val="right"/>
      </w:pPr>
      <w:r>
        <w:t>От</w:t>
      </w:r>
      <w:r w:rsidRPr="00325C7F">
        <w:t>_________________________________________</w:t>
      </w:r>
    </w:p>
    <w:p w:rsidR="00C513A5" w:rsidRPr="00325C7F" w:rsidRDefault="00C513A5" w:rsidP="00C513A5">
      <w:pPr>
        <w:jc w:val="right"/>
      </w:pPr>
      <w:r w:rsidRPr="00325C7F">
        <w:t xml:space="preserve">                                        </w:t>
      </w:r>
      <w:r>
        <w:t xml:space="preserve">                         </w:t>
      </w:r>
      <w:r w:rsidRPr="00325C7F">
        <w:t>___________________________________________</w:t>
      </w:r>
    </w:p>
    <w:p w:rsidR="00C513A5" w:rsidRPr="00325C7F" w:rsidRDefault="00C513A5" w:rsidP="00C513A5">
      <w:r w:rsidRPr="00325C7F">
        <w:t xml:space="preserve">                                                                                        (Ф.И.О. кандидата)</w:t>
      </w:r>
    </w:p>
    <w:p w:rsidR="00C513A5" w:rsidRPr="00325C7F" w:rsidRDefault="00C513A5" w:rsidP="00C513A5">
      <w:pPr>
        <w:jc w:val="right"/>
      </w:pPr>
      <w:r w:rsidRPr="00325C7F">
        <w:rPr>
          <w:sz w:val="28"/>
          <w:szCs w:val="28"/>
        </w:rPr>
        <w:t xml:space="preserve">                                                        Проживающе</w:t>
      </w:r>
      <w:r>
        <w:rPr>
          <w:sz w:val="28"/>
          <w:szCs w:val="28"/>
        </w:rPr>
        <w:t>й (его)</w:t>
      </w:r>
      <w:r w:rsidRPr="00325C7F">
        <w:rPr>
          <w:sz w:val="28"/>
          <w:szCs w:val="28"/>
        </w:rPr>
        <w:t xml:space="preserve"> по адресу:</w:t>
      </w:r>
      <w:r w:rsidRPr="00325C7F">
        <w:t xml:space="preserve"> </w:t>
      </w:r>
      <w:r>
        <w:t>__________________________</w:t>
      </w:r>
      <w:r w:rsidRPr="00325C7F">
        <w:t>_________________</w:t>
      </w:r>
    </w:p>
    <w:p w:rsidR="00C513A5" w:rsidRPr="00325C7F" w:rsidRDefault="00C513A5" w:rsidP="00C513A5">
      <w:pPr>
        <w:jc w:val="right"/>
      </w:pPr>
      <w:r w:rsidRPr="00325C7F">
        <w:t xml:space="preserve">                                                             ___________________________________________</w:t>
      </w:r>
    </w:p>
    <w:p w:rsidR="00C513A5" w:rsidRPr="00325C7F" w:rsidRDefault="00C513A5" w:rsidP="00C513A5">
      <w:pPr>
        <w:jc w:val="right"/>
      </w:pPr>
      <w:r w:rsidRPr="00325C7F">
        <w:rPr>
          <w:sz w:val="28"/>
          <w:szCs w:val="28"/>
        </w:rPr>
        <w:t>Тел.:</w:t>
      </w:r>
      <w:r w:rsidRPr="00325C7F">
        <w:t xml:space="preserve"> </w:t>
      </w:r>
      <w:r>
        <w:t>__</w:t>
      </w:r>
      <w:r w:rsidRPr="00325C7F">
        <w:t>____________________________________</w:t>
      </w:r>
    </w:p>
    <w:p w:rsidR="00C513A5" w:rsidRPr="00325C7F" w:rsidRDefault="00C513A5" w:rsidP="00C513A5">
      <w:pPr>
        <w:jc w:val="right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       </w:t>
      </w:r>
    </w:p>
    <w:p w:rsidR="00C513A5" w:rsidRPr="00325C7F" w:rsidRDefault="00C513A5" w:rsidP="00C513A5">
      <w:pPr>
        <w:jc w:val="both"/>
        <w:rPr>
          <w:sz w:val="28"/>
          <w:szCs w:val="28"/>
        </w:rPr>
      </w:pPr>
    </w:p>
    <w:p w:rsidR="00C513A5" w:rsidRPr="00325C7F" w:rsidRDefault="00C513A5" w:rsidP="00C513A5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Заявление</w:t>
      </w:r>
    </w:p>
    <w:p w:rsidR="00C513A5" w:rsidRDefault="00C513A5" w:rsidP="00C513A5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</w:t>
      </w:r>
      <w:r w:rsidR="004A2601" w:rsidRPr="00325C7F">
        <w:rPr>
          <w:sz w:val="28"/>
          <w:szCs w:val="28"/>
        </w:rPr>
        <w:t>Прошу Вас рассмотреть мою кандидатуру для</w:t>
      </w:r>
      <w:r>
        <w:rPr>
          <w:sz w:val="28"/>
          <w:szCs w:val="28"/>
        </w:rPr>
        <w:t xml:space="preserve"> включения в </w:t>
      </w:r>
      <w:r w:rsidRPr="00B92D7B">
        <w:rPr>
          <w:bCs/>
          <w:sz w:val="28"/>
          <w:szCs w:val="28"/>
        </w:rPr>
        <w:t>кадровый резерв для замещения вакантных должностей муниципальной сл</w:t>
      </w:r>
      <w:r>
        <w:rPr>
          <w:bCs/>
          <w:sz w:val="28"/>
          <w:szCs w:val="28"/>
        </w:rPr>
        <w:t xml:space="preserve">ужбы в Администрации </w:t>
      </w:r>
      <w:r w:rsidR="00EB17F6">
        <w:rPr>
          <w:bCs/>
          <w:sz w:val="28"/>
          <w:szCs w:val="28"/>
        </w:rPr>
        <w:t xml:space="preserve">Веселовского 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</w:t>
      </w:r>
      <w:r w:rsidRPr="00325C7F">
        <w:rPr>
          <w:sz w:val="28"/>
          <w:szCs w:val="28"/>
        </w:rPr>
        <w:t>должность</w:t>
      </w:r>
      <w:r>
        <w:rPr>
          <w:sz w:val="28"/>
          <w:szCs w:val="28"/>
        </w:rPr>
        <w:t>_________________________________________________ ______</w:t>
      </w:r>
    </w:p>
    <w:p w:rsidR="00C513A5" w:rsidRPr="00325C7F" w:rsidRDefault="00C513A5" w:rsidP="00C513A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325C7F">
        <w:rPr>
          <w:sz w:val="28"/>
          <w:szCs w:val="28"/>
        </w:rPr>
        <w:t>.</w:t>
      </w:r>
    </w:p>
    <w:p w:rsidR="00C513A5" w:rsidRPr="00325C7F" w:rsidRDefault="00C513A5" w:rsidP="00C513A5">
      <w:pPr>
        <w:jc w:val="center"/>
      </w:pPr>
      <w:r>
        <w:t>(наименование должности</w:t>
      </w:r>
      <w:r w:rsidRPr="00325C7F">
        <w:t>)</w:t>
      </w:r>
    </w:p>
    <w:p w:rsidR="00C513A5" w:rsidRPr="00325C7F" w:rsidRDefault="00C513A5" w:rsidP="00C513A5">
      <w:pPr>
        <w:jc w:val="center"/>
      </w:pPr>
    </w:p>
    <w:p w:rsidR="00C513A5" w:rsidRDefault="00C513A5" w:rsidP="00C513A5">
      <w:pPr>
        <w:tabs>
          <w:tab w:val="left" w:pos="540"/>
        </w:tabs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</w:t>
      </w:r>
      <w:r w:rsidR="004A2601" w:rsidRPr="00325C7F">
        <w:rPr>
          <w:sz w:val="28"/>
          <w:szCs w:val="28"/>
        </w:rPr>
        <w:t>С порядком формирования и подготовки</w:t>
      </w:r>
      <w:r w:rsidRPr="00325C7F">
        <w:rPr>
          <w:sz w:val="28"/>
          <w:szCs w:val="28"/>
        </w:rPr>
        <w:t xml:space="preserve"> </w:t>
      </w:r>
      <w:r w:rsidRPr="00B92D7B">
        <w:rPr>
          <w:bCs/>
          <w:sz w:val="28"/>
          <w:szCs w:val="28"/>
        </w:rPr>
        <w:t>кадровый резерв для замещения вакантных должностей муниципальной сл</w:t>
      </w:r>
      <w:r>
        <w:rPr>
          <w:bCs/>
          <w:sz w:val="28"/>
          <w:szCs w:val="28"/>
        </w:rPr>
        <w:t xml:space="preserve">ужбы в Администрации </w:t>
      </w:r>
      <w:r w:rsidR="00EB17F6">
        <w:rPr>
          <w:bCs/>
          <w:sz w:val="28"/>
          <w:szCs w:val="28"/>
        </w:rPr>
        <w:t xml:space="preserve">Веселовского </w:t>
      </w:r>
      <w:r>
        <w:rPr>
          <w:bCs/>
          <w:sz w:val="28"/>
          <w:szCs w:val="28"/>
        </w:rPr>
        <w:t xml:space="preserve"> сельского поселения</w:t>
      </w:r>
      <w:r w:rsidRPr="00325C7F">
        <w:rPr>
          <w:sz w:val="28"/>
          <w:szCs w:val="28"/>
        </w:rPr>
        <w:t xml:space="preserve"> ознакомлен (а).</w:t>
      </w:r>
      <w:r>
        <w:rPr>
          <w:sz w:val="28"/>
          <w:szCs w:val="28"/>
        </w:rPr>
        <w:t xml:space="preserve"> Согласен (на) на изучение моей кандидатуры. </w:t>
      </w:r>
      <w:r w:rsidRPr="00325C7F">
        <w:rPr>
          <w:sz w:val="28"/>
          <w:szCs w:val="28"/>
        </w:rPr>
        <w:t xml:space="preserve">  </w:t>
      </w:r>
    </w:p>
    <w:p w:rsidR="00C513A5" w:rsidRPr="00325C7F" w:rsidRDefault="00C513A5" w:rsidP="00C513A5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Прошу принять следующие документы:</w:t>
      </w:r>
    </w:p>
    <w:p w:rsidR="00C513A5" w:rsidRPr="007C4EEF" w:rsidRDefault="00C513A5" w:rsidP="00C513A5">
      <w:pPr>
        <w:pStyle w:val="ConsPlusNormal"/>
        <w:widowControl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C4EEF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4EEF">
        <w:rPr>
          <w:rFonts w:ascii="Times New Roman" w:hAnsi="Times New Roman" w:cs="Times New Roman"/>
          <w:sz w:val="28"/>
          <w:szCs w:val="28"/>
        </w:rPr>
        <w:t>;</w:t>
      </w:r>
    </w:p>
    <w:p w:rsidR="00C513A5" w:rsidRPr="007C4EEF" w:rsidRDefault="00C513A5" w:rsidP="00C513A5">
      <w:pPr>
        <w:pStyle w:val="ConsPlusNormal"/>
        <w:widowControl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</w:t>
      </w:r>
      <w:r w:rsidRPr="007C4EEF">
        <w:rPr>
          <w:rFonts w:ascii="Times New Roman" w:hAnsi="Times New Roman" w:cs="Times New Roman"/>
          <w:sz w:val="28"/>
          <w:szCs w:val="28"/>
        </w:rPr>
        <w:t>;</w:t>
      </w:r>
    </w:p>
    <w:p w:rsidR="00C513A5" w:rsidRDefault="00C513A5" w:rsidP="00C513A5">
      <w:pPr>
        <w:pStyle w:val="ConsPlusNormal"/>
        <w:widowControl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книжки;</w:t>
      </w:r>
    </w:p>
    <w:p w:rsidR="00C513A5" w:rsidRDefault="00C513A5" w:rsidP="00C513A5">
      <w:pPr>
        <w:pStyle w:val="ConsPlusNormal"/>
        <w:widowControl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образовании, профессиональной переподготовке, повышении квалификации.</w:t>
      </w:r>
    </w:p>
    <w:p w:rsidR="00C513A5" w:rsidRDefault="00C513A5" w:rsidP="00C513A5">
      <w:pPr>
        <w:jc w:val="both"/>
        <w:rPr>
          <w:sz w:val="28"/>
          <w:szCs w:val="28"/>
        </w:rPr>
      </w:pPr>
    </w:p>
    <w:p w:rsidR="00C513A5" w:rsidRPr="00325C7F" w:rsidRDefault="00C513A5" w:rsidP="00C513A5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подпись (расшифровка </w:t>
      </w:r>
      <w:r w:rsidR="004A2601" w:rsidRPr="00325C7F">
        <w:rPr>
          <w:sz w:val="28"/>
          <w:szCs w:val="28"/>
        </w:rPr>
        <w:t xml:space="preserve">подписи)  </w:t>
      </w:r>
      <w:r w:rsidRPr="00325C7F">
        <w:rPr>
          <w:sz w:val="28"/>
          <w:szCs w:val="28"/>
        </w:rPr>
        <w:t xml:space="preserve">                                        дата</w:t>
      </w:r>
    </w:p>
    <w:tbl>
      <w:tblPr>
        <w:tblW w:w="0" w:type="auto"/>
        <w:tblLook w:val="01E0"/>
      </w:tblPr>
      <w:tblGrid>
        <w:gridCol w:w="4701"/>
        <w:gridCol w:w="4870"/>
      </w:tblGrid>
      <w:tr w:rsidR="00C513A5" w:rsidRPr="00325C7F" w:rsidTr="00021F53">
        <w:trPr>
          <w:trHeight w:val="983"/>
        </w:trPr>
        <w:tc>
          <w:tcPr>
            <w:tcW w:w="5210" w:type="dxa"/>
            <w:shd w:val="clear" w:color="auto" w:fill="auto"/>
          </w:tcPr>
          <w:p w:rsidR="00C513A5" w:rsidRPr="00325C7F" w:rsidRDefault="00C513A5" w:rsidP="00021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D455CF" w:rsidRDefault="00D455CF" w:rsidP="00021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455CF" w:rsidRDefault="00D455CF" w:rsidP="00021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513A5" w:rsidRPr="00C96325" w:rsidRDefault="00C513A5" w:rsidP="007934FA">
            <w:pPr>
              <w:widowControl w:val="0"/>
              <w:autoSpaceDE w:val="0"/>
              <w:autoSpaceDN w:val="0"/>
              <w:adjustRightInd w:val="0"/>
              <w:jc w:val="right"/>
            </w:pPr>
            <w:r w:rsidRPr="00C96325">
              <w:t>Приложение № 4</w:t>
            </w:r>
          </w:p>
          <w:p w:rsidR="00C513A5" w:rsidRPr="00325C7F" w:rsidRDefault="00C513A5" w:rsidP="007934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96325">
              <w:t xml:space="preserve">к Положению </w:t>
            </w:r>
            <w:r w:rsidRPr="00C96325">
              <w:rPr>
                <w:bCs/>
              </w:rPr>
              <w:t xml:space="preserve">о кадровом резерве для замещения вакантных должностей муниципальной службы в Администрации </w:t>
            </w:r>
            <w:r w:rsidR="00EB17F6" w:rsidRPr="00C96325">
              <w:rPr>
                <w:bCs/>
              </w:rPr>
              <w:t xml:space="preserve">Веселовского </w:t>
            </w:r>
            <w:r w:rsidRPr="00C96325">
              <w:rPr>
                <w:bCs/>
              </w:rPr>
              <w:t xml:space="preserve"> сельского поселения</w:t>
            </w:r>
          </w:p>
        </w:tc>
      </w:tr>
    </w:tbl>
    <w:p w:rsidR="00C513A5" w:rsidRPr="00325C7F" w:rsidRDefault="00C513A5" w:rsidP="00C513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13A5" w:rsidRDefault="00C513A5" w:rsidP="00C513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АНКЕТА</w:t>
      </w:r>
    </w:p>
    <w:p w:rsidR="00C513A5" w:rsidRPr="00325C7F" w:rsidRDefault="00C513A5" w:rsidP="00C513A5">
      <w:pPr>
        <w:jc w:val="center"/>
        <w:rPr>
          <w:bCs/>
          <w:sz w:val="28"/>
          <w:szCs w:val="28"/>
        </w:rPr>
      </w:pPr>
      <w:r w:rsidRPr="00325C7F">
        <w:rPr>
          <w:bCs/>
          <w:sz w:val="28"/>
          <w:szCs w:val="28"/>
        </w:rPr>
        <w:t xml:space="preserve"> </w:t>
      </w:r>
      <w:r w:rsidR="004A2601" w:rsidRPr="00325C7F">
        <w:rPr>
          <w:bCs/>
          <w:sz w:val="28"/>
          <w:szCs w:val="28"/>
        </w:rPr>
        <w:t>кандидата</w:t>
      </w:r>
      <w:r w:rsidR="004A2601" w:rsidRPr="00325C7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включение в </w:t>
      </w:r>
      <w:r w:rsidRPr="00B92D7B">
        <w:rPr>
          <w:bCs/>
          <w:sz w:val="28"/>
          <w:szCs w:val="28"/>
        </w:rPr>
        <w:t>кадровый резерв для замещения вакантных должностей муниципальной сл</w:t>
      </w:r>
      <w:r>
        <w:rPr>
          <w:bCs/>
          <w:sz w:val="28"/>
          <w:szCs w:val="28"/>
        </w:rPr>
        <w:t xml:space="preserve">ужбы в Администрации </w:t>
      </w:r>
      <w:r w:rsidR="00EB17F6">
        <w:rPr>
          <w:bCs/>
          <w:sz w:val="28"/>
          <w:szCs w:val="28"/>
        </w:rPr>
        <w:t xml:space="preserve">Веселовского </w:t>
      </w:r>
      <w:r>
        <w:rPr>
          <w:bCs/>
          <w:sz w:val="28"/>
          <w:szCs w:val="28"/>
        </w:rPr>
        <w:t xml:space="preserve"> сельского поселения</w:t>
      </w:r>
    </w:p>
    <w:p w:rsidR="00C513A5" w:rsidRPr="00325C7F" w:rsidRDefault="00CA2DFF" w:rsidP="00C513A5">
      <w:pPr>
        <w:jc w:val="center"/>
        <w:rPr>
          <w:b/>
          <w:sz w:val="22"/>
          <w:szCs w:val="22"/>
        </w:rPr>
      </w:pPr>
      <w:r w:rsidRPr="00CA2DFF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10.5pt;width:63pt;height:86.85pt;z-index:251657728">
            <v:textbox style="mso-next-textbox:#_x0000_s1026">
              <w:txbxContent>
                <w:p w:rsidR="00C513A5" w:rsidRDefault="00C513A5" w:rsidP="00C513A5">
                  <w:pPr>
                    <w:jc w:val="center"/>
                  </w:pPr>
                  <w:r>
                    <w:t>Место для фотогра-фии</w:t>
                  </w:r>
                </w:p>
              </w:txbxContent>
            </v:textbox>
            <w10:wrap type="square"/>
          </v:shape>
        </w:pict>
      </w:r>
    </w:p>
    <w:p w:rsidR="00C513A5" w:rsidRPr="00325C7F" w:rsidRDefault="00C513A5" w:rsidP="00C513A5">
      <w:pPr>
        <w:jc w:val="both"/>
        <w:rPr>
          <w:b/>
          <w:sz w:val="22"/>
          <w:szCs w:val="22"/>
        </w:rPr>
      </w:pPr>
    </w:p>
    <w:p w:rsidR="00C513A5" w:rsidRPr="00325C7F" w:rsidRDefault="00C513A5" w:rsidP="00C513A5">
      <w:pPr>
        <w:rPr>
          <w:sz w:val="22"/>
          <w:szCs w:val="22"/>
        </w:rPr>
      </w:pPr>
      <w:r w:rsidRPr="00325C7F">
        <w:rPr>
          <w:sz w:val="22"/>
          <w:szCs w:val="22"/>
        </w:rPr>
        <w:t>_______________________________________________________</w:t>
      </w:r>
    </w:p>
    <w:p w:rsidR="00C513A5" w:rsidRPr="00325C7F" w:rsidRDefault="00C513A5" w:rsidP="00C513A5">
      <w:pPr>
        <w:rPr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   (фамилия, имя, отчество)</w:t>
      </w:r>
    </w:p>
    <w:p w:rsidR="00C513A5" w:rsidRPr="00325C7F" w:rsidRDefault="00C513A5" w:rsidP="00C513A5">
      <w:pPr>
        <w:jc w:val="center"/>
        <w:rPr>
          <w:sz w:val="22"/>
          <w:szCs w:val="22"/>
        </w:rPr>
      </w:pPr>
    </w:p>
    <w:p w:rsidR="00C513A5" w:rsidRPr="00325C7F" w:rsidRDefault="00C513A5" w:rsidP="00C513A5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Общие сведения</w:t>
      </w:r>
    </w:p>
    <w:p w:rsidR="00C513A5" w:rsidRPr="00325C7F" w:rsidRDefault="00C513A5" w:rsidP="00C513A5">
      <w:pPr>
        <w:ind w:left="360"/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4053"/>
        <w:gridCol w:w="4680"/>
      </w:tblGrid>
      <w:tr w:rsidR="00C513A5" w:rsidRPr="00325C7F" w:rsidTr="00021F53">
        <w:trPr>
          <w:cantSplit/>
          <w:trHeight w:val="636"/>
        </w:trPr>
        <w:tc>
          <w:tcPr>
            <w:tcW w:w="5148" w:type="dxa"/>
            <w:gridSpan w:val="2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Дата и место рождения:</w:t>
            </w:r>
          </w:p>
        </w:tc>
        <w:tc>
          <w:tcPr>
            <w:tcW w:w="4680" w:type="dxa"/>
            <w:vMerge w:val="restart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Контакты: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домашний телефон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рабочий телефон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мобильный телефон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  <w:lang w:val="en-US"/>
              </w:rPr>
            </w:pPr>
            <w:r w:rsidRPr="00325C7F">
              <w:rPr>
                <w:sz w:val="22"/>
                <w:szCs w:val="22"/>
                <w:lang w:val="en-US"/>
              </w:rPr>
              <w:t>E-mail</w:t>
            </w:r>
          </w:p>
          <w:p w:rsidR="00C513A5" w:rsidRPr="00325C7F" w:rsidRDefault="00C513A5" w:rsidP="00021F53">
            <w:pPr>
              <w:rPr>
                <w:b/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</w:trPr>
        <w:tc>
          <w:tcPr>
            <w:tcW w:w="5148" w:type="dxa"/>
            <w:gridSpan w:val="2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Адрес проживания:</w:t>
            </w:r>
          </w:p>
        </w:tc>
        <w:tc>
          <w:tcPr>
            <w:tcW w:w="4680" w:type="dxa"/>
            <w:vMerge/>
          </w:tcPr>
          <w:p w:rsidR="00C513A5" w:rsidRPr="00325C7F" w:rsidRDefault="00C513A5" w:rsidP="00021F53">
            <w:pPr>
              <w:rPr>
                <w:b/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</w:trPr>
        <w:tc>
          <w:tcPr>
            <w:tcW w:w="1095" w:type="dxa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Индекс:</w:t>
            </w:r>
          </w:p>
        </w:tc>
        <w:tc>
          <w:tcPr>
            <w:tcW w:w="4053" w:type="dxa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Область, район, населенный пункт: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Merge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  <w:trHeight w:val="493"/>
        </w:trPr>
        <w:tc>
          <w:tcPr>
            <w:tcW w:w="5148" w:type="dxa"/>
            <w:gridSpan w:val="2"/>
            <w:tcBorders>
              <w:bottom w:val="single" w:sz="4" w:space="0" w:color="auto"/>
            </w:tcBorders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 xml:space="preserve">Улица, дом, квартира: </w:t>
            </w: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</w:tbl>
    <w:p w:rsidR="00C513A5" w:rsidRPr="00325C7F" w:rsidRDefault="00C513A5" w:rsidP="00C513A5">
      <w:pPr>
        <w:jc w:val="center"/>
        <w:rPr>
          <w:b/>
          <w:sz w:val="22"/>
          <w:szCs w:val="22"/>
        </w:rPr>
      </w:pPr>
    </w:p>
    <w:p w:rsidR="00C513A5" w:rsidRPr="00325C7F" w:rsidRDefault="00C513A5" w:rsidP="00C513A5">
      <w:pPr>
        <w:jc w:val="center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2. Профессиональное образование:</w:t>
      </w:r>
    </w:p>
    <w:p w:rsidR="00C513A5" w:rsidRPr="00325C7F" w:rsidRDefault="00C513A5" w:rsidP="00C513A5">
      <w:pPr>
        <w:jc w:val="center"/>
        <w:rPr>
          <w:sz w:val="22"/>
          <w:szCs w:val="22"/>
        </w:rPr>
      </w:pPr>
      <w:r w:rsidRPr="00325C7F">
        <w:rPr>
          <w:sz w:val="22"/>
          <w:szCs w:val="22"/>
        </w:rPr>
        <w:t xml:space="preserve">(указываются сведения о базовом высшем профессиональном образовании и других полученных высших профессиональных образованиях) </w:t>
      </w:r>
    </w:p>
    <w:p w:rsidR="00C513A5" w:rsidRPr="00325C7F" w:rsidRDefault="00C513A5" w:rsidP="00C513A5">
      <w:pPr>
        <w:jc w:val="center"/>
        <w:rPr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62"/>
        <w:gridCol w:w="4140"/>
        <w:gridCol w:w="2700"/>
      </w:tblGrid>
      <w:tr w:rsidR="00C513A5" w:rsidRPr="00325C7F" w:rsidTr="00021F53">
        <w:tc>
          <w:tcPr>
            <w:tcW w:w="1526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1462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414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Полное наименование учебного заведения, факультет, отделение</w:t>
            </w: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(очное, заочное)</w:t>
            </w:r>
          </w:p>
        </w:tc>
        <w:tc>
          <w:tcPr>
            <w:tcW w:w="270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 xml:space="preserve">Специальность, квалификация, </w:t>
            </w: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№ диплома, дата выдачи</w:t>
            </w:r>
          </w:p>
        </w:tc>
      </w:tr>
      <w:tr w:rsidR="00C513A5" w:rsidRPr="00325C7F" w:rsidTr="00021F53">
        <w:tc>
          <w:tcPr>
            <w:tcW w:w="1526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  <w:trHeight w:val="197"/>
        </w:trPr>
        <w:tc>
          <w:tcPr>
            <w:tcW w:w="9828" w:type="dxa"/>
            <w:gridSpan w:val="4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Тема дипломного проекта: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  <w:tr w:rsidR="00C513A5" w:rsidRPr="00325C7F" w:rsidTr="00021F53">
        <w:tc>
          <w:tcPr>
            <w:tcW w:w="1526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  <w:trHeight w:val="343"/>
        </w:trPr>
        <w:tc>
          <w:tcPr>
            <w:tcW w:w="9828" w:type="dxa"/>
            <w:gridSpan w:val="4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Тема дипломного проекта: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</w:tbl>
    <w:p w:rsidR="00C513A5" w:rsidRPr="00325C7F" w:rsidRDefault="00C513A5" w:rsidP="00C513A5">
      <w:pPr>
        <w:jc w:val="center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3. Дополнительное образование</w:t>
      </w:r>
    </w:p>
    <w:p w:rsidR="00C513A5" w:rsidRPr="00325C7F" w:rsidRDefault="00C513A5" w:rsidP="00C513A5">
      <w:pPr>
        <w:jc w:val="center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(переподготовка, специализированные школы, аспирантура, докторантура, стажировки, курсы, семинары, тренинги)</w:t>
      </w:r>
    </w:p>
    <w:p w:rsidR="00C513A5" w:rsidRPr="00325C7F" w:rsidRDefault="00C513A5" w:rsidP="00C513A5">
      <w:pPr>
        <w:jc w:val="center"/>
        <w:rPr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62"/>
        <w:gridCol w:w="3420"/>
        <w:gridCol w:w="3420"/>
      </w:tblGrid>
      <w:tr w:rsidR="00C513A5" w:rsidRPr="00325C7F" w:rsidTr="00021F53">
        <w:tc>
          <w:tcPr>
            <w:tcW w:w="1526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Дата</w:t>
            </w: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 xml:space="preserve"> начала</w:t>
            </w:r>
          </w:p>
        </w:tc>
        <w:tc>
          <w:tcPr>
            <w:tcW w:w="1462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342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 xml:space="preserve">Полное название (переподготовка, повышение квалификации, аспирантура, семинары, тренинги), </w:t>
            </w:r>
            <w:r w:rsidRPr="00325C7F">
              <w:rPr>
                <w:sz w:val="22"/>
                <w:szCs w:val="22"/>
              </w:rPr>
              <w:br/>
              <w:t>место проведения</w:t>
            </w:r>
          </w:p>
        </w:tc>
        <w:tc>
          <w:tcPr>
            <w:tcW w:w="342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Специальность, квалификация,</w:t>
            </w: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 xml:space="preserve"> № свидетельства, дата выдачи</w:t>
            </w:r>
          </w:p>
        </w:tc>
      </w:tr>
      <w:tr w:rsidR="00C513A5" w:rsidRPr="00325C7F" w:rsidTr="00021F53">
        <w:tc>
          <w:tcPr>
            <w:tcW w:w="1526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</w:tr>
      <w:tr w:rsidR="00C513A5" w:rsidRPr="00325C7F" w:rsidTr="00021F53">
        <w:tc>
          <w:tcPr>
            <w:tcW w:w="1526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13A5" w:rsidRPr="00325C7F" w:rsidRDefault="00C513A5" w:rsidP="00C513A5">
      <w:pPr>
        <w:keepNext/>
        <w:jc w:val="center"/>
        <w:outlineLvl w:val="0"/>
        <w:rPr>
          <w:b/>
          <w:sz w:val="22"/>
          <w:szCs w:val="22"/>
        </w:rPr>
      </w:pPr>
    </w:p>
    <w:p w:rsidR="00C513A5" w:rsidRPr="00325C7F" w:rsidRDefault="00C513A5" w:rsidP="00C513A5">
      <w:pPr>
        <w:keepNext/>
        <w:jc w:val="center"/>
        <w:outlineLvl w:val="0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4. Профессиональная деятельность в настоящее время</w:t>
      </w:r>
    </w:p>
    <w:p w:rsidR="00C513A5" w:rsidRPr="00325C7F" w:rsidRDefault="00C513A5" w:rsidP="00C513A5">
      <w:pPr>
        <w:jc w:val="both"/>
        <w:rPr>
          <w:sz w:val="22"/>
          <w:szCs w:val="22"/>
        </w:rPr>
      </w:pPr>
      <w:r w:rsidRPr="00325C7F">
        <w:rPr>
          <w:sz w:val="22"/>
          <w:szCs w:val="22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  <w:gridCol w:w="4320"/>
        <w:gridCol w:w="1620"/>
      </w:tblGrid>
      <w:tr w:rsidR="00C513A5" w:rsidRPr="00325C7F" w:rsidTr="00021F53">
        <w:trPr>
          <w:trHeight w:val="379"/>
        </w:trPr>
        <w:tc>
          <w:tcPr>
            <w:tcW w:w="3888" w:type="dxa"/>
            <w:tcBorders>
              <w:bottom w:val="single" w:sz="4" w:space="0" w:color="auto"/>
            </w:tcBorders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Название должности, с какого времени в этой должности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Количество подчиненных</w:t>
            </w:r>
          </w:p>
        </w:tc>
      </w:tr>
      <w:tr w:rsidR="00C513A5" w:rsidRPr="00325C7F" w:rsidTr="00021F53">
        <w:trPr>
          <w:cantSplit/>
          <w:trHeight w:val="968"/>
        </w:trPr>
        <w:tc>
          <w:tcPr>
            <w:tcW w:w="3888" w:type="dxa"/>
            <w:tcBorders>
              <w:top w:val="nil"/>
            </w:tcBorders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</w:trPr>
        <w:tc>
          <w:tcPr>
            <w:tcW w:w="9828" w:type="dxa"/>
            <w:gridSpan w:val="3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Основное направление Вашей работы: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</w:trPr>
        <w:tc>
          <w:tcPr>
            <w:tcW w:w="9828" w:type="dxa"/>
            <w:gridSpan w:val="3"/>
          </w:tcPr>
          <w:p w:rsidR="00C513A5" w:rsidRPr="00325C7F" w:rsidRDefault="00C513A5" w:rsidP="00021F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</w:trPr>
        <w:tc>
          <w:tcPr>
            <w:tcW w:w="9828" w:type="dxa"/>
            <w:gridSpan w:val="3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Ваши сильные стороны как профессионала: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</w:tbl>
    <w:p w:rsidR="00C513A5" w:rsidRPr="00325C7F" w:rsidRDefault="00C513A5" w:rsidP="00C513A5">
      <w:pPr>
        <w:rPr>
          <w:sz w:val="22"/>
          <w:szCs w:val="22"/>
        </w:rPr>
      </w:pPr>
    </w:p>
    <w:p w:rsidR="00C513A5" w:rsidRPr="00325C7F" w:rsidRDefault="00C513A5" w:rsidP="00C513A5">
      <w:pPr>
        <w:jc w:val="center"/>
      </w:pPr>
      <w:r w:rsidRPr="00325C7F">
        <w:rPr>
          <w:b/>
          <w:sz w:val="22"/>
          <w:szCs w:val="22"/>
        </w:rPr>
        <w:t>5.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</w:t>
      </w:r>
      <w:r w:rsidRPr="00325C7F">
        <w:t xml:space="preserve"> </w:t>
      </w:r>
      <w:r w:rsidRPr="00325C7F">
        <w:rPr>
          <w:b/>
          <w:sz w:val="22"/>
          <w:szCs w:val="22"/>
        </w:rPr>
        <w:t>т.п.).</w:t>
      </w:r>
    </w:p>
    <w:p w:rsidR="00C513A5" w:rsidRPr="00325C7F" w:rsidRDefault="00C513A5" w:rsidP="00C513A5">
      <w:pPr>
        <w:jc w:val="center"/>
        <w:rPr>
          <w:b/>
          <w:sz w:val="22"/>
          <w:szCs w:val="22"/>
        </w:rPr>
      </w:pPr>
    </w:p>
    <w:p w:rsidR="00C513A5" w:rsidRPr="00325C7F" w:rsidRDefault="00C513A5" w:rsidP="00C513A5">
      <w:pPr>
        <w:spacing w:after="120"/>
        <w:jc w:val="both"/>
        <w:rPr>
          <w:sz w:val="22"/>
          <w:szCs w:val="22"/>
        </w:rPr>
      </w:pPr>
      <w:r w:rsidRPr="00325C7F">
        <w:rPr>
          <w:sz w:val="22"/>
          <w:szCs w:val="22"/>
        </w:rPr>
        <w:t xml:space="preserve">Примечание. </w:t>
      </w:r>
    </w:p>
    <w:p w:rsidR="00C513A5" w:rsidRPr="00325C7F" w:rsidRDefault="00C513A5" w:rsidP="00C513A5">
      <w:pPr>
        <w:spacing w:after="120"/>
        <w:jc w:val="both"/>
        <w:rPr>
          <w:sz w:val="22"/>
          <w:szCs w:val="22"/>
        </w:rPr>
      </w:pPr>
      <w:r w:rsidRPr="00325C7F">
        <w:rPr>
          <w:sz w:val="22"/>
          <w:szCs w:val="22"/>
        </w:rPr>
        <w:t>При заполнении данного раздела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3928"/>
        <w:gridCol w:w="3240"/>
      </w:tblGrid>
      <w:tr w:rsidR="00C513A5" w:rsidRPr="00325C7F" w:rsidTr="00021F53">
        <w:trPr>
          <w:cantSplit/>
        </w:trPr>
        <w:tc>
          <w:tcPr>
            <w:tcW w:w="2580" w:type="dxa"/>
            <w:gridSpan w:val="2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Месяц и год</w:t>
            </w:r>
          </w:p>
        </w:tc>
        <w:tc>
          <w:tcPr>
            <w:tcW w:w="3928" w:type="dxa"/>
            <w:vMerge w:val="restart"/>
            <w:vAlign w:val="center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Должность с указанием</w:t>
            </w:r>
            <w:r w:rsidRPr="00325C7F"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3240" w:type="dxa"/>
            <w:vMerge w:val="restart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Адрес</w:t>
            </w:r>
            <w:r w:rsidRPr="00325C7F">
              <w:rPr>
                <w:sz w:val="22"/>
                <w:szCs w:val="22"/>
              </w:rPr>
              <w:br/>
            </w:r>
            <w:r w:rsidR="004A2601" w:rsidRPr="00325C7F">
              <w:rPr>
                <w:sz w:val="22"/>
                <w:szCs w:val="22"/>
              </w:rPr>
              <w:t>организации (</w:t>
            </w:r>
            <w:r w:rsidRPr="00325C7F">
              <w:rPr>
                <w:sz w:val="22"/>
                <w:szCs w:val="22"/>
              </w:rPr>
              <w:t>в т.ч. за границей)</w:t>
            </w:r>
          </w:p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поступ</w:t>
            </w:r>
            <w:r w:rsidRPr="00325C7F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ухода</w:t>
            </w:r>
          </w:p>
        </w:tc>
        <w:tc>
          <w:tcPr>
            <w:tcW w:w="3928" w:type="dxa"/>
            <w:vMerge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C513A5" w:rsidRPr="00325C7F" w:rsidRDefault="00C513A5" w:rsidP="00021F53">
            <w:pPr>
              <w:jc w:val="center"/>
              <w:rPr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  <w:tr w:rsidR="00C513A5" w:rsidRPr="00325C7F" w:rsidTr="00021F53">
        <w:trPr>
          <w:cantSplit/>
        </w:trPr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1290" w:type="dxa"/>
          </w:tcPr>
          <w:p w:rsidR="00C513A5" w:rsidRPr="00325C7F" w:rsidRDefault="00C513A5" w:rsidP="00021F53">
            <w:pPr>
              <w:jc w:val="center"/>
            </w:pPr>
          </w:p>
        </w:tc>
        <w:tc>
          <w:tcPr>
            <w:tcW w:w="3928" w:type="dxa"/>
          </w:tcPr>
          <w:p w:rsidR="00C513A5" w:rsidRPr="00325C7F" w:rsidRDefault="00C513A5" w:rsidP="00021F53"/>
        </w:tc>
        <w:tc>
          <w:tcPr>
            <w:tcW w:w="3240" w:type="dxa"/>
          </w:tcPr>
          <w:p w:rsidR="00C513A5" w:rsidRPr="00325C7F" w:rsidRDefault="00C513A5" w:rsidP="00021F53"/>
        </w:tc>
      </w:tr>
    </w:tbl>
    <w:p w:rsidR="00C513A5" w:rsidRPr="00325C7F" w:rsidRDefault="00C513A5" w:rsidP="00C513A5">
      <w:pPr>
        <w:jc w:val="center"/>
        <w:rPr>
          <w:b/>
          <w:sz w:val="22"/>
          <w:szCs w:val="22"/>
        </w:rPr>
      </w:pPr>
    </w:p>
    <w:p w:rsidR="00C513A5" w:rsidRPr="00325C7F" w:rsidRDefault="00C513A5" w:rsidP="00C513A5">
      <w:pPr>
        <w:keepNext/>
        <w:jc w:val="center"/>
        <w:outlineLvl w:val="0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6. Дополнительные сведения:</w:t>
      </w:r>
    </w:p>
    <w:p w:rsidR="00C513A5" w:rsidRPr="00325C7F" w:rsidRDefault="00C513A5" w:rsidP="00C513A5">
      <w:pPr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9"/>
        <w:gridCol w:w="4619"/>
      </w:tblGrid>
      <w:tr w:rsidR="00C513A5" w:rsidRPr="00325C7F" w:rsidTr="00021F53">
        <w:trPr>
          <w:cantSplit/>
          <w:trHeight w:val="325"/>
        </w:trPr>
        <w:tc>
          <w:tcPr>
            <w:tcW w:w="5209" w:type="dxa"/>
          </w:tcPr>
          <w:p w:rsidR="00C513A5" w:rsidRPr="00325C7F" w:rsidRDefault="00C513A5" w:rsidP="00021F53">
            <w:pPr>
              <w:jc w:val="both"/>
              <w:rPr>
                <w:b/>
                <w:sz w:val="22"/>
                <w:szCs w:val="22"/>
              </w:rPr>
            </w:pPr>
            <w:r w:rsidRPr="00325C7F">
              <w:rPr>
                <w:bCs/>
                <w:sz w:val="22"/>
                <w:szCs w:val="22"/>
              </w:rPr>
              <w:t>Знание компьютерных программ (указать каких)</w:t>
            </w:r>
          </w:p>
        </w:tc>
        <w:tc>
          <w:tcPr>
            <w:tcW w:w="4619" w:type="dxa"/>
          </w:tcPr>
          <w:p w:rsidR="00C513A5" w:rsidRPr="00325C7F" w:rsidRDefault="00C513A5" w:rsidP="00021F53">
            <w:pPr>
              <w:rPr>
                <w:bCs/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  <w:trHeight w:val="800"/>
        </w:trPr>
        <w:tc>
          <w:tcPr>
            <w:tcW w:w="5209" w:type="dxa"/>
          </w:tcPr>
          <w:p w:rsidR="00C513A5" w:rsidRPr="00325C7F" w:rsidRDefault="00C513A5" w:rsidP="00021F53">
            <w:pPr>
              <w:jc w:val="both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4619" w:type="dxa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  <w:trHeight w:val="363"/>
        </w:trPr>
        <w:tc>
          <w:tcPr>
            <w:tcW w:w="5209" w:type="dxa"/>
          </w:tcPr>
          <w:p w:rsidR="00C513A5" w:rsidRPr="00325C7F" w:rsidRDefault="00C513A5" w:rsidP="00021F53">
            <w:pPr>
              <w:jc w:val="both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Участие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4619" w:type="dxa"/>
          </w:tcPr>
          <w:p w:rsidR="00C513A5" w:rsidRPr="00325C7F" w:rsidRDefault="00C513A5" w:rsidP="00021F53">
            <w:pPr>
              <w:rPr>
                <w:b/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  <w:trHeight w:val="323"/>
        </w:trPr>
        <w:tc>
          <w:tcPr>
            <w:tcW w:w="5209" w:type="dxa"/>
          </w:tcPr>
          <w:p w:rsidR="00C513A5" w:rsidRPr="00325C7F" w:rsidRDefault="00C513A5" w:rsidP="00021F53">
            <w:pPr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t>Ваши увлечения, интересы, хобби</w:t>
            </w:r>
          </w:p>
        </w:tc>
        <w:tc>
          <w:tcPr>
            <w:tcW w:w="4619" w:type="dxa"/>
          </w:tcPr>
          <w:p w:rsidR="00C513A5" w:rsidRPr="00325C7F" w:rsidRDefault="00C513A5" w:rsidP="00021F53">
            <w:pPr>
              <w:rPr>
                <w:b/>
                <w:sz w:val="22"/>
                <w:szCs w:val="22"/>
              </w:rPr>
            </w:pPr>
          </w:p>
        </w:tc>
      </w:tr>
      <w:tr w:rsidR="00C513A5" w:rsidRPr="00325C7F" w:rsidTr="00021F53">
        <w:trPr>
          <w:cantSplit/>
          <w:trHeight w:val="363"/>
        </w:trPr>
        <w:tc>
          <w:tcPr>
            <w:tcW w:w="5209" w:type="dxa"/>
          </w:tcPr>
          <w:p w:rsidR="00C513A5" w:rsidRPr="00325C7F" w:rsidRDefault="00C513A5" w:rsidP="00021F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5C7F">
              <w:rPr>
                <w:sz w:val="22"/>
                <w:szCs w:val="22"/>
              </w:rPr>
              <w:lastRenderedPageBreak/>
              <w:t>Иная информация, которую Вы хотите сообщить о себе</w:t>
            </w:r>
          </w:p>
          <w:p w:rsidR="00C513A5" w:rsidRPr="00325C7F" w:rsidRDefault="00C513A5" w:rsidP="00021F53">
            <w:pPr>
              <w:rPr>
                <w:sz w:val="22"/>
                <w:szCs w:val="22"/>
              </w:rPr>
            </w:pPr>
          </w:p>
        </w:tc>
        <w:tc>
          <w:tcPr>
            <w:tcW w:w="4619" w:type="dxa"/>
          </w:tcPr>
          <w:p w:rsidR="00C513A5" w:rsidRPr="00325C7F" w:rsidRDefault="00C513A5" w:rsidP="00021F53">
            <w:pPr>
              <w:rPr>
                <w:b/>
                <w:sz w:val="22"/>
                <w:szCs w:val="22"/>
              </w:rPr>
            </w:pPr>
          </w:p>
        </w:tc>
      </w:tr>
    </w:tbl>
    <w:p w:rsidR="00C513A5" w:rsidRPr="00325C7F" w:rsidRDefault="00C513A5" w:rsidP="00C513A5">
      <w:pPr>
        <w:jc w:val="both"/>
        <w:rPr>
          <w:b/>
          <w:sz w:val="22"/>
          <w:szCs w:val="22"/>
        </w:rPr>
      </w:pPr>
    </w:p>
    <w:p w:rsidR="00C513A5" w:rsidRPr="00325C7F" w:rsidRDefault="00C513A5" w:rsidP="00C513A5">
      <w:pPr>
        <w:jc w:val="center"/>
        <w:rPr>
          <w:b/>
          <w:sz w:val="22"/>
          <w:szCs w:val="22"/>
        </w:rPr>
      </w:pP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7. Имеете ли Вы классный чин (воинское или специальное звание), дата присвоения</w:t>
      </w: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 _____________________________________________________________________________________</w:t>
      </w: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                                                </w:t>
      </w:r>
    </w:p>
    <w:p w:rsidR="00C513A5" w:rsidRPr="00325C7F" w:rsidRDefault="00C513A5" w:rsidP="00C513A5">
      <w:pPr>
        <w:jc w:val="both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_____________________________________________________________________________________</w:t>
      </w:r>
    </w:p>
    <w:p w:rsidR="00C513A5" w:rsidRPr="00325C7F" w:rsidRDefault="00C513A5" w:rsidP="00C513A5">
      <w:pPr>
        <w:jc w:val="both"/>
        <w:rPr>
          <w:b/>
          <w:sz w:val="22"/>
          <w:szCs w:val="22"/>
        </w:rPr>
      </w:pP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8. Имеете ли Вы государственные награды, иные награды и знаки отличия</w:t>
      </w: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 _____________________________________________________________________________________</w:t>
      </w: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          (указать какие, в каком году и за что награждены)</w:t>
      </w:r>
    </w:p>
    <w:p w:rsidR="00C513A5" w:rsidRPr="00325C7F" w:rsidRDefault="00C513A5" w:rsidP="00C513A5">
      <w:pPr>
        <w:jc w:val="both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_____________________________________________________________________________________</w:t>
      </w:r>
    </w:p>
    <w:p w:rsidR="00C513A5" w:rsidRPr="00325C7F" w:rsidRDefault="00C513A5" w:rsidP="00C513A5">
      <w:pPr>
        <w:rPr>
          <w:b/>
          <w:sz w:val="22"/>
          <w:szCs w:val="22"/>
        </w:rPr>
      </w:pP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9. Были ли Вы за границей? </w:t>
      </w: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 ____________________________________________________________________________________</w:t>
      </w:r>
    </w:p>
    <w:p w:rsidR="00C513A5" w:rsidRPr="00325C7F" w:rsidRDefault="00C513A5" w:rsidP="00C513A5">
      <w:pPr>
        <w:rPr>
          <w:b/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                         (указать когда, где, с какой целью)</w:t>
      </w:r>
    </w:p>
    <w:p w:rsidR="00C513A5" w:rsidRPr="00325C7F" w:rsidRDefault="00C513A5" w:rsidP="00C513A5">
      <w:pPr>
        <w:jc w:val="both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_____________________________________________________________________________________</w:t>
      </w:r>
    </w:p>
    <w:p w:rsidR="00C513A5" w:rsidRPr="00325C7F" w:rsidRDefault="00C513A5" w:rsidP="00C513A5">
      <w:pPr>
        <w:jc w:val="both"/>
        <w:rPr>
          <w:b/>
          <w:sz w:val="22"/>
          <w:szCs w:val="22"/>
        </w:rPr>
      </w:pPr>
    </w:p>
    <w:p w:rsidR="00C513A5" w:rsidRPr="00325C7F" w:rsidRDefault="00C513A5" w:rsidP="00C513A5">
      <w:pPr>
        <w:ind w:firstLine="284"/>
        <w:jc w:val="both"/>
        <w:rPr>
          <w:sz w:val="22"/>
          <w:szCs w:val="22"/>
        </w:rPr>
      </w:pPr>
    </w:p>
    <w:p w:rsidR="00C513A5" w:rsidRPr="00325C7F" w:rsidRDefault="00C513A5" w:rsidP="00C513A5">
      <w:pPr>
        <w:jc w:val="both"/>
        <w:rPr>
          <w:sz w:val="22"/>
          <w:szCs w:val="22"/>
        </w:rPr>
      </w:pPr>
      <w:r w:rsidRPr="00325C7F">
        <w:rPr>
          <w:sz w:val="22"/>
          <w:szCs w:val="22"/>
        </w:rPr>
        <w:t xml:space="preserve">Я, _______________________________________________________________, даю свое согласие на </w:t>
      </w:r>
    </w:p>
    <w:p w:rsidR="00C513A5" w:rsidRPr="00325C7F" w:rsidRDefault="00C513A5" w:rsidP="00C513A5">
      <w:pPr>
        <w:jc w:val="both"/>
        <w:rPr>
          <w:sz w:val="22"/>
          <w:szCs w:val="22"/>
        </w:rPr>
      </w:pPr>
      <w:r w:rsidRPr="00325C7F">
        <w:rPr>
          <w:sz w:val="20"/>
          <w:szCs w:val="20"/>
        </w:rPr>
        <w:t xml:space="preserve">                            </w:t>
      </w:r>
      <w:r w:rsidRPr="00325C7F">
        <w:rPr>
          <w:sz w:val="22"/>
          <w:szCs w:val="22"/>
        </w:rPr>
        <w:t xml:space="preserve">    (фамилия, имя, отчество кандидата)</w:t>
      </w:r>
    </w:p>
    <w:p w:rsidR="00C513A5" w:rsidRPr="00325C7F" w:rsidRDefault="00C513A5" w:rsidP="00C513A5">
      <w:pPr>
        <w:jc w:val="both"/>
        <w:rPr>
          <w:sz w:val="22"/>
          <w:szCs w:val="22"/>
        </w:rPr>
      </w:pPr>
      <w:r w:rsidRPr="00325C7F">
        <w:rPr>
          <w:sz w:val="22"/>
          <w:szCs w:val="22"/>
        </w:rPr>
        <w:t>сбор, систематизацию, накопление, хранение, обновление, изменение, использование, передачу третьим лицам своих персональных данных для формирования муниципального резерва управленческих кадров.</w:t>
      </w:r>
    </w:p>
    <w:p w:rsidR="00C513A5" w:rsidRPr="00325C7F" w:rsidRDefault="00C513A5" w:rsidP="00C513A5">
      <w:pPr>
        <w:jc w:val="both"/>
        <w:rPr>
          <w:bCs/>
          <w:kern w:val="36"/>
          <w:sz w:val="22"/>
          <w:szCs w:val="22"/>
        </w:rPr>
      </w:pPr>
    </w:p>
    <w:p w:rsidR="00C513A5" w:rsidRPr="00325C7F" w:rsidRDefault="00C513A5" w:rsidP="00C513A5">
      <w:pPr>
        <w:jc w:val="both"/>
        <w:rPr>
          <w:bCs/>
          <w:kern w:val="36"/>
          <w:sz w:val="22"/>
          <w:szCs w:val="22"/>
        </w:rPr>
      </w:pPr>
      <w:r w:rsidRPr="00325C7F">
        <w:rPr>
          <w:bCs/>
          <w:kern w:val="36"/>
          <w:sz w:val="22"/>
          <w:szCs w:val="22"/>
        </w:rPr>
        <w:t>Мне известно, что с</w:t>
      </w:r>
      <w:r w:rsidRPr="00325C7F">
        <w:rPr>
          <w:sz w:val="22"/>
          <w:szCs w:val="22"/>
        </w:rPr>
        <w:t xml:space="preserve">ообщение о себе в анкете заведомо ложных сведений может повлечь отказ во включении в </w:t>
      </w:r>
      <w:r>
        <w:rPr>
          <w:sz w:val="22"/>
          <w:szCs w:val="22"/>
        </w:rPr>
        <w:t xml:space="preserve">кадровый резерв Администрации </w:t>
      </w:r>
      <w:r w:rsidR="00EB17F6">
        <w:rPr>
          <w:sz w:val="22"/>
          <w:szCs w:val="22"/>
        </w:rPr>
        <w:t xml:space="preserve">Веселовского </w:t>
      </w:r>
      <w:r>
        <w:rPr>
          <w:sz w:val="22"/>
          <w:szCs w:val="22"/>
        </w:rPr>
        <w:t xml:space="preserve"> сельского поселения</w:t>
      </w:r>
      <w:r w:rsidRPr="00325C7F">
        <w:rPr>
          <w:sz w:val="22"/>
          <w:szCs w:val="22"/>
        </w:rPr>
        <w:t>.</w:t>
      </w:r>
    </w:p>
    <w:p w:rsidR="00C513A5" w:rsidRPr="00325C7F" w:rsidRDefault="00C513A5" w:rsidP="00C513A5">
      <w:pPr>
        <w:jc w:val="both"/>
        <w:rPr>
          <w:bCs/>
          <w:kern w:val="36"/>
          <w:sz w:val="22"/>
          <w:szCs w:val="22"/>
        </w:rPr>
      </w:pPr>
    </w:p>
    <w:p w:rsidR="00C513A5" w:rsidRPr="00325C7F" w:rsidRDefault="00C513A5" w:rsidP="00C513A5">
      <w:pPr>
        <w:jc w:val="both"/>
        <w:rPr>
          <w:bCs/>
          <w:kern w:val="36"/>
          <w:sz w:val="22"/>
          <w:szCs w:val="22"/>
        </w:rPr>
      </w:pPr>
      <w:r w:rsidRPr="00325C7F">
        <w:rPr>
          <w:bCs/>
          <w:kern w:val="36"/>
          <w:sz w:val="22"/>
          <w:szCs w:val="22"/>
        </w:rPr>
        <w:t>На проведение в отношении меня проверочных мероприятий согласен (согласна).</w:t>
      </w:r>
    </w:p>
    <w:p w:rsidR="00C513A5" w:rsidRPr="00325C7F" w:rsidRDefault="00C513A5" w:rsidP="00C513A5">
      <w:pPr>
        <w:jc w:val="both"/>
        <w:rPr>
          <w:sz w:val="22"/>
          <w:szCs w:val="22"/>
        </w:rPr>
      </w:pPr>
    </w:p>
    <w:p w:rsidR="00C513A5" w:rsidRPr="00325C7F" w:rsidRDefault="00C513A5" w:rsidP="00C513A5">
      <w:pPr>
        <w:jc w:val="both"/>
        <w:rPr>
          <w:i/>
          <w:sz w:val="22"/>
          <w:szCs w:val="22"/>
        </w:rPr>
      </w:pPr>
    </w:p>
    <w:p w:rsidR="00C513A5" w:rsidRPr="00325C7F" w:rsidRDefault="00C513A5" w:rsidP="00C513A5">
      <w:pPr>
        <w:jc w:val="both"/>
        <w:rPr>
          <w:i/>
          <w:sz w:val="22"/>
          <w:szCs w:val="22"/>
        </w:rPr>
      </w:pPr>
      <w:r w:rsidRPr="00325C7F">
        <w:rPr>
          <w:i/>
          <w:sz w:val="22"/>
          <w:szCs w:val="22"/>
        </w:rPr>
        <w:t>______________________________________              _______________________________________</w:t>
      </w:r>
    </w:p>
    <w:p w:rsidR="00C513A5" w:rsidRPr="00325C7F" w:rsidRDefault="00C513A5" w:rsidP="00C513A5">
      <w:pPr>
        <w:jc w:val="both"/>
        <w:rPr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(подпись)                                                             (инициалы, фамилия)</w:t>
      </w:r>
    </w:p>
    <w:p w:rsidR="00C513A5" w:rsidRPr="00325C7F" w:rsidRDefault="00C513A5" w:rsidP="00C513A5">
      <w:pPr>
        <w:jc w:val="both"/>
        <w:rPr>
          <w:sz w:val="22"/>
          <w:szCs w:val="22"/>
        </w:rPr>
      </w:pPr>
    </w:p>
    <w:p w:rsidR="00C513A5" w:rsidRPr="00325C7F" w:rsidRDefault="00C513A5" w:rsidP="00C513A5">
      <w:pPr>
        <w:jc w:val="both"/>
        <w:rPr>
          <w:sz w:val="22"/>
          <w:szCs w:val="22"/>
        </w:rPr>
      </w:pPr>
    </w:p>
    <w:p w:rsidR="00C513A5" w:rsidRDefault="00C513A5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C513A5" w:rsidRDefault="00C513A5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C513A5" w:rsidRDefault="00C513A5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C513A5" w:rsidRDefault="00C513A5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C513A5" w:rsidRDefault="00C513A5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C513A5" w:rsidRDefault="00C513A5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D455CF" w:rsidRDefault="00D455CF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D455CF" w:rsidRDefault="00D455CF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D455CF" w:rsidRDefault="00D455CF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D455CF" w:rsidRDefault="00D455CF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D455CF" w:rsidRDefault="00D455CF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D455CF" w:rsidRDefault="00D455CF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D455CF" w:rsidRDefault="00D455CF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C513A5" w:rsidRDefault="00C513A5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4A2601" w:rsidRDefault="004A2601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4A2601" w:rsidRDefault="004A2601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4A2601" w:rsidRDefault="004A2601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4A2601" w:rsidRDefault="004A2601" w:rsidP="00C513A5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C513A5" w:rsidRPr="00C96325" w:rsidRDefault="00C513A5" w:rsidP="007934FA">
      <w:pPr>
        <w:widowControl w:val="0"/>
        <w:autoSpaceDE w:val="0"/>
        <w:autoSpaceDN w:val="0"/>
        <w:adjustRightInd w:val="0"/>
        <w:ind w:left="5245"/>
        <w:jc w:val="right"/>
      </w:pPr>
      <w:r w:rsidRPr="00C96325">
        <w:lastRenderedPageBreak/>
        <w:t>Приложение № 5</w:t>
      </w:r>
    </w:p>
    <w:p w:rsidR="00C513A5" w:rsidRPr="00C96325" w:rsidRDefault="00C513A5" w:rsidP="007934FA">
      <w:pPr>
        <w:ind w:left="5245"/>
        <w:jc w:val="right"/>
        <w:rPr>
          <w:bCs/>
        </w:rPr>
      </w:pPr>
      <w:r w:rsidRPr="00C96325">
        <w:t xml:space="preserve">к Положению </w:t>
      </w:r>
      <w:r w:rsidRPr="00C96325">
        <w:rPr>
          <w:bCs/>
        </w:rPr>
        <w:t xml:space="preserve">о кадровом резерве для замещения вакантных должностей муниципальной службы в Администрации </w:t>
      </w:r>
      <w:r w:rsidR="00EB17F6" w:rsidRPr="00C96325">
        <w:rPr>
          <w:bCs/>
        </w:rPr>
        <w:t xml:space="preserve">Веселовского </w:t>
      </w:r>
      <w:r w:rsidRPr="00C96325">
        <w:rPr>
          <w:bCs/>
        </w:rPr>
        <w:t xml:space="preserve"> сельского поселения</w:t>
      </w:r>
    </w:p>
    <w:p w:rsidR="00C513A5" w:rsidRDefault="00C513A5" w:rsidP="00C513A5">
      <w:pPr>
        <w:jc w:val="center"/>
        <w:rPr>
          <w:bCs/>
          <w:sz w:val="28"/>
          <w:szCs w:val="28"/>
        </w:rPr>
      </w:pPr>
    </w:p>
    <w:p w:rsidR="00C513A5" w:rsidRPr="00325C7F" w:rsidRDefault="00C513A5" w:rsidP="00C513A5">
      <w:pPr>
        <w:jc w:val="center"/>
        <w:rPr>
          <w:sz w:val="28"/>
          <w:szCs w:val="28"/>
        </w:rPr>
      </w:pPr>
      <w:r w:rsidRPr="00325C7F">
        <w:rPr>
          <w:bCs/>
          <w:sz w:val="28"/>
          <w:szCs w:val="28"/>
        </w:rPr>
        <w:t>ПЛАН</w:t>
      </w:r>
      <w:r w:rsidRPr="00325C7F">
        <w:rPr>
          <w:bCs/>
          <w:sz w:val="28"/>
          <w:szCs w:val="28"/>
        </w:rPr>
        <w:br/>
      </w:r>
      <w:r w:rsidRPr="00325C7F">
        <w:rPr>
          <w:sz w:val="28"/>
          <w:szCs w:val="28"/>
        </w:rPr>
        <w:t xml:space="preserve">индивидуального развития муниципального служащего и лица, включенного в резерв управленческих кадров </w:t>
      </w:r>
      <w:r w:rsidR="00EB17F6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</w:t>
      </w:r>
    </w:p>
    <w:p w:rsidR="00C513A5" w:rsidRPr="00325C7F" w:rsidRDefault="00C513A5" w:rsidP="00C513A5">
      <w:pPr>
        <w:jc w:val="center"/>
        <w:rPr>
          <w:sz w:val="28"/>
          <w:szCs w:val="28"/>
        </w:rPr>
      </w:pPr>
    </w:p>
    <w:p w:rsidR="00C513A5" w:rsidRPr="00325C7F" w:rsidRDefault="00C513A5" w:rsidP="00C513A5">
      <w:pPr>
        <w:jc w:val="center"/>
        <w:rPr>
          <w:sz w:val="28"/>
          <w:szCs w:val="28"/>
        </w:rPr>
      </w:pPr>
      <w:r w:rsidRPr="00325C7F">
        <w:rPr>
          <w:sz w:val="28"/>
          <w:szCs w:val="28"/>
        </w:rPr>
        <w:t>1. Общие сведения о муниципальном служащем и лице, включенном в резерв управленческих кадров муниципального образования</w:t>
      </w:r>
    </w:p>
    <w:p w:rsidR="00C513A5" w:rsidRPr="00325C7F" w:rsidRDefault="00C513A5" w:rsidP="00C513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5167"/>
        <w:gridCol w:w="3806"/>
      </w:tblGrid>
      <w:tr w:rsidR="00C513A5" w:rsidRPr="00325C7F" w:rsidTr="00021F53">
        <w:trPr>
          <w:trHeight w:val="698"/>
          <w:jc w:val="center"/>
        </w:trPr>
        <w:tc>
          <w:tcPr>
            <w:tcW w:w="668" w:type="dxa"/>
            <w:shd w:val="clear" w:color="auto" w:fill="auto"/>
            <w:noWrap/>
          </w:tcPr>
          <w:p w:rsidR="00C513A5" w:rsidRPr="00325C7F" w:rsidRDefault="00C513A5" w:rsidP="00021F53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1.1.</w:t>
            </w:r>
          </w:p>
        </w:tc>
        <w:tc>
          <w:tcPr>
            <w:tcW w:w="5167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Ф.И.О. муниципального служащего и лица, включенного </w:t>
            </w:r>
            <w:r>
              <w:rPr>
                <w:sz w:val="28"/>
                <w:szCs w:val="28"/>
              </w:rPr>
              <w:t xml:space="preserve">кадровый резерв Администрации </w:t>
            </w:r>
            <w:r w:rsidR="00EB17F6">
              <w:rPr>
                <w:sz w:val="28"/>
                <w:szCs w:val="28"/>
              </w:rPr>
              <w:t xml:space="preserve">Веселовского 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Pr="00325C7F">
              <w:rPr>
                <w:sz w:val="28"/>
                <w:szCs w:val="28"/>
              </w:rPr>
              <w:t>(далее – кандидат)</w:t>
            </w:r>
          </w:p>
        </w:tc>
        <w:tc>
          <w:tcPr>
            <w:tcW w:w="3806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</w:tr>
      <w:tr w:rsidR="00C513A5" w:rsidRPr="00325C7F" w:rsidTr="00021F53">
        <w:trPr>
          <w:trHeight w:val="519"/>
          <w:jc w:val="center"/>
        </w:trPr>
        <w:tc>
          <w:tcPr>
            <w:tcW w:w="668" w:type="dxa"/>
            <w:shd w:val="clear" w:color="auto" w:fill="auto"/>
          </w:tcPr>
          <w:p w:rsidR="00C513A5" w:rsidRPr="00325C7F" w:rsidRDefault="00C513A5" w:rsidP="00021F53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1.2.</w:t>
            </w:r>
          </w:p>
        </w:tc>
        <w:tc>
          <w:tcPr>
            <w:tcW w:w="5167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Наименование должности, предполагаемой к замещению кандидатом                      </w:t>
            </w:r>
          </w:p>
        </w:tc>
        <w:tc>
          <w:tcPr>
            <w:tcW w:w="3806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</w:tr>
      <w:tr w:rsidR="00C513A5" w:rsidRPr="00325C7F" w:rsidTr="00021F53">
        <w:trPr>
          <w:jc w:val="center"/>
        </w:trPr>
        <w:tc>
          <w:tcPr>
            <w:tcW w:w="668" w:type="dxa"/>
            <w:shd w:val="clear" w:color="auto" w:fill="auto"/>
          </w:tcPr>
          <w:p w:rsidR="00C513A5" w:rsidRPr="00325C7F" w:rsidRDefault="00C513A5" w:rsidP="00021F53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1.3.</w:t>
            </w:r>
          </w:p>
        </w:tc>
        <w:tc>
          <w:tcPr>
            <w:tcW w:w="5167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Место работы кандидата, замещаемая им     </w:t>
            </w:r>
            <w:r w:rsidRPr="00325C7F">
              <w:rPr>
                <w:sz w:val="28"/>
                <w:szCs w:val="28"/>
              </w:rPr>
              <w:br/>
              <w:t xml:space="preserve">должность                                 </w:t>
            </w:r>
          </w:p>
        </w:tc>
        <w:tc>
          <w:tcPr>
            <w:tcW w:w="3806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</w:tr>
      <w:tr w:rsidR="00C513A5" w:rsidRPr="00325C7F" w:rsidTr="00021F53">
        <w:trPr>
          <w:jc w:val="center"/>
        </w:trPr>
        <w:tc>
          <w:tcPr>
            <w:tcW w:w="668" w:type="dxa"/>
            <w:shd w:val="clear" w:color="auto" w:fill="auto"/>
          </w:tcPr>
          <w:p w:rsidR="00C513A5" w:rsidRPr="00325C7F" w:rsidRDefault="00C513A5" w:rsidP="00021F53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1.4.</w:t>
            </w:r>
          </w:p>
        </w:tc>
        <w:tc>
          <w:tcPr>
            <w:tcW w:w="5167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Образование (когда и какое учебное заведение окончил кандидат, ученая степень, ученое </w:t>
            </w:r>
            <w:r w:rsidR="004A2601" w:rsidRPr="00325C7F">
              <w:rPr>
                <w:sz w:val="28"/>
                <w:szCs w:val="28"/>
              </w:rPr>
              <w:t>звание)</w:t>
            </w:r>
            <w:r w:rsidR="004A2601">
              <w:rPr>
                <w:sz w:val="28"/>
                <w:szCs w:val="28"/>
              </w:rPr>
              <w:t xml:space="preserve">  </w:t>
            </w:r>
            <w:r w:rsidR="004A2601" w:rsidRPr="00325C7F">
              <w:rPr>
                <w:sz w:val="28"/>
                <w:szCs w:val="28"/>
              </w:rPr>
              <w:t xml:space="preserve">  </w:t>
            </w:r>
            <w:r w:rsidRPr="00325C7F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3806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</w:tr>
      <w:tr w:rsidR="00C513A5" w:rsidRPr="00325C7F" w:rsidTr="00021F53">
        <w:trPr>
          <w:trHeight w:val="312"/>
          <w:jc w:val="center"/>
        </w:trPr>
        <w:tc>
          <w:tcPr>
            <w:tcW w:w="668" w:type="dxa"/>
            <w:shd w:val="clear" w:color="auto" w:fill="auto"/>
          </w:tcPr>
          <w:p w:rsidR="00C513A5" w:rsidRPr="00325C7F" w:rsidRDefault="00C513A5" w:rsidP="00021F53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1.5.</w:t>
            </w:r>
          </w:p>
        </w:tc>
        <w:tc>
          <w:tcPr>
            <w:tcW w:w="5167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Сведения о получении кандидатом           </w:t>
            </w:r>
            <w:r w:rsidRPr="00325C7F">
              <w:rPr>
                <w:sz w:val="28"/>
                <w:szCs w:val="28"/>
              </w:rPr>
              <w:br/>
              <w:t xml:space="preserve">дополнительного профессионального         </w:t>
            </w:r>
            <w:r w:rsidRPr="00325C7F">
              <w:rPr>
                <w:sz w:val="28"/>
                <w:szCs w:val="28"/>
              </w:rPr>
              <w:br/>
              <w:t>образования (профессиональная переподготовка и повышение квалификации) за предыдущие 3 года (вид дополнительного профессионального образования, дата, учебное заведение, наименование программы)</w:t>
            </w:r>
          </w:p>
        </w:tc>
        <w:tc>
          <w:tcPr>
            <w:tcW w:w="3806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</w:tr>
    </w:tbl>
    <w:p w:rsidR="00C96325" w:rsidRDefault="00C96325" w:rsidP="00C96325">
      <w:pPr>
        <w:tabs>
          <w:tab w:val="left" w:pos="311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513A5" w:rsidRPr="00325C7F" w:rsidRDefault="00C96325" w:rsidP="00C96325">
      <w:pPr>
        <w:tabs>
          <w:tab w:val="left" w:pos="311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513A5" w:rsidRPr="00325C7F">
        <w:rPr>
          <w:sz w:val="28"/>
          <w:szCs w:val="28"/>
        </w:rPr>
        <w:t>2. Подготовка кандидата</w:t>
      </w:r>
    </w:p>
    <w:p w:rsidR="00C513A5" w:rsidRPr="00325C7F" w:rsidRDefault="00C513A5" w:rsidP="00C513A5">
      <w:pPr>
        <w:rPr>
          <w:sz w:val="28"/>
          <w:szCs w:val="28"/>
        </w:rPr>
      </w:pPr>
      <w:r w:rsidRPr="00325C7F">
        <w:rPr>
          <w:sz w:val="28"/>
          <w:szCs w:val="28"/>
        </w:rPr>
        <w:t xml:space="preserve">2.1. Стажировка кандидата </w:t>
      </w:r>
    </w:p>
    <w:p w:rsidR="00C513A5" w:rsidRPr="00325C7F" w:rsidRDefault="00C513A5" w:rsidP="00C513A5">
      <w:pPr>
        <w:rPr>
          <w:sz w:val="28"/>
          <w:szCs w:val="28"/>
        </w:rPr>
      </w:pPr>
      <w:r w:rsidRPr="00325C7F">
        <w:rPr>
          <w:sz w:val="28"/>
          <w:szCs w:val="28"/>
        </w:rPr>
        <w:t>2.1.1. Наименование организации, в которой планируется стажировка__________________________</w:t>
      </w:r>
      <w:r>
        <w:rPr>
          <w:sz w:val="28"/>
          <w:szCs w:val="28"/>
        </w:rPr>
        <w:t>____________________________</w:t>
      </w:r>
    </w:p>
    <w:p w:rsidR="00C513A5" w:rsidRPr="00325C7F" w:rsidRDefault="00C513A5" w:rsidP="00C513A5"/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20"/>
        <w:gridCol w:w="2160"/>
        <w:gridCol w:w="2340"/>
        <w:gridCol w:w="2160"/>
      </w:tblGrid>
      <w:tr w:rsidR="00C513A5" w:rsidRPr="00325C7F" w:rsidTr="00021F53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br/>
              <w:t xml:space="preserve">№ </w:t>
            </w:r>
            <w:r w:rsidRPr="00325C7F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br/>
              <w:t>Мероприятие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Сроки      </w:t>
            </w:r>
            <w:r w:rsidRPr="00325C7F">
              <w:rPr>
                <w:sz w:val="28"/>
                <w:szCs w:val="28"/>
              </w:rPr>
              <w:br/>
              <w:t xml:space="preserve">проведения   </w:t>
            </w:r>
            <w:r w:rsidRPr="00325C7F">
              <w:rPr>
                <w:sz w:val="28"/>
                <w:szCs w:val="28"/>
              </w:rPr>
              <w:br/>
              <w:t>стажировки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Вид </w:t>
            </w:r>
          </w:p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стажировки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Результаты   </w:t>
            </w:r>
            <w:r w:rsidRPr="00325C7F">
              <w:rPr>
                <w:sz w:val="28"/>
                <w:szCs w:val="28"/>
              </w:rPr>
              <w:br/>
              <w:t>прохождения стажировки</w:t>
            </w:r>
          </w:p>
        </w:tc>
      </w:tr>
      <w:tr w:rsidR="00C513A5" w:rsidRPr="00325C7F" w:rsidTr="00021F53">
        <w:trPr>
          <w:cantSplit/>
          <w:trHeight w:val="16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</w:tr>
    </w:tbl>
    <w:p w:rsidR="00C513A5" w:rsidRDefault="00C513A5" w:rsidP="00C513A5">
      <w:pPr>
        <w:rPr>
          <w:sz w:val="28"/>
          <w:szCs w:val="28"/>
        </w:rPr>
      </w:pPr>
    </w:p>
    <w:p w:rsidR="00C513A5" w:rsidRPr="00325C7F" w:rsidRDefault="00C513A5" w:rsidP="00C513A5">
      <w:pPr>
        <w:rPr>
          <w:sz w:val="28"/>
          <w:szCs w:val="28"/>
        </w:rPr>
      </w:pPr>
      <w:r w:rsidRPr="00325C7F">
        <w:rPr>
          <w:sz w:val="28"/>
          <w:szCs w:val="28"/>
        </w:rPr>
        <w:t>2.2. Профессиональная переподготовка, повышение квалификации</w:t>
      </w:r>
    </w:p>
    <w:p w:rsidR="00C513A5" w:rsidRDefault="00C513A5" w:rsidP="00C513A5">
      <w:pPr>
        <w:rPr>
          <w:sz w:val="28"/>
          <w:szCs w:val="28"/>
        </w:rPr>
      </w:pPr>
      <w:r w:rsidRPr="00325C7F">
        <w:rPr>
          <w:sz w:val="28"/>
          <w:szCs w:val="28"/>
        </w:rPr>
        <w:t xml:space="preserve">2.2.1. Название организации, учебного </w:t>
      </w:r>
      <w:r>
        <w:rPr>
          <w:sz w:val="28"/>
          <w:szCs w:val="28"/>
        </w:rPr>
        <w:t>заведения______________________</w:t>
      </w:r>
    </w:p>
    <w:p w:rsidR="00C513A5" w:rsidRPr="00325C7F" w:rsidRDefault="00C513A5" w:rsidP="00C513A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325C7F">
        <w:rPr>
          <w:sz w:val="28"/>
          <w:szCs w:val="28"/>
        </w:rPr>
        <w:t xml:space="preserve"> </w:t>
      </w:r>
    </w:p>
    <w:p w:rsidR="00C513A5" w:rsidRPr="00325C7F" w:rsidRDefault="00C513A5" w:rsidP="00C513A5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755"/>
        <w:gridCol w:w="2700"/>
        <w:gridCol w:w="2160"/>
      </w:tblGrid>
      <w:tr w:rsidR="00C513A5" w:rsidRPr="00325C7F" w:rsidTr="00021F53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lastRenderedPageBreak/>
              <w:br/>
              <w:t>№</w:t>
            </w:r>
          </w:p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Вид        </w:t>
            </w:r>
            <w:r w:rsidRPr="00325C7F">
              <w:rPr>
                <w:sz w:val="28"/>
                <w:szCs w:val="28"/>
              </w:rPr>
              <w:br/>
            </w:r>
            <w:r w:rsidR="004A2601" w:rsidRPr="00325C7F">
              <w:rPr>
                <w:sz w:val="28"/>
                <w:szCs w:val="28"/>
              </w:rPr>
              <w:t>дополнительного профессионального</w:t>
            </w:r>
            <w:r w:rsidRPr="00325C7F">
              <w:rPr>
                <w:sz w:val="28"/>
                <w:szCs w:val="28"/>
              </w:rPr>
              <w:t xml:space="preserve"> </w:t>
            </w:r>
            <w:r w:rsidRPr="00325C7F">
              <w:rPr>
                <w:sz w:val="28"/>
                <w:szCs w:val="28"/>
              </w:rPr>
              <w:br/>
              <w:t>образования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Направление обучения</w:t>
            </w:r>
          </w:p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Продолжительность</w:t>
            </w:r>
            <w:r w:rsidRPr="00325C7F">
              <w:rPr>
                <w:sz w:val="28"/>
                <w:szCs w:val="28"/>
              </w:rPr>
              <w:br/>
            </w:r>
            <w:r w:rsidR="004A2601" w:rsidRPr="00325C7F">
              <w:rPr>
                <w:sz w:val="28"/>
                <w:szCs w:val="28"/>
              </w:rPr>
              <w:t>обучения (</w:t>
            </w:r>
            <w:r w:rsidRPr="00325C7F">
              <w:t>количество часов)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Вид итогового документа </w:t>
            </w:r>
            <w:r w:rsidRPr="00325C7F">
              <w:t>(номер и дата выдачи диплома, сертификата, свидетельства, удостоверения и т.д.)</w:t>
            </w:r>
          </w:p>
        </w:tc>
      </w:tr>
      <w:tr w:rsidR="00C513A5" w:rsidRPr="00325C7F" w:rsidTr="00021F5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13A5" w:rsidRPr="00325C7F" w:rsidRDefault="00C513A5" w:rsidP="00C513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251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Изучение законодательства, </w:t>
      </w:r>
      <w:r w:rsidRPr="007C4EEF">
        <w:rPr>
          <w:rFonts w:ascii="Times New Roman" w:hAnsi="Times New Roman" w:cs="Times New Roman"/>
          <w:sz w:val="28"/>
          <w:szCs w:val="28"/>
        </w:rPr>
        <w:t>основ организации управления, экономики</w:t>
      </w:r>
      <w:r>
        <w:rPr>
          <w:rFonts w:ascii="Times New Roman" w:hAnsi="Times New Roman" w:cs="Times New Roman"/>
          <w:sz w:val="28"/>
          <w:szCs w:val="28"/>
        </w:rPr>
        <w:t>, иных предметов (дисциплин) по профилю должности;</w:t>
      </w:r>
    </w:p>
    <w:p w:rsidR="00C513A5" w:rsidRPr="00325C7F" w:rsidRDefault="00C513A5" w:rsidP="00C513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1800"/>
        <w:gridCol w:w="2025"/>
        <w:gridCol w:w="2475"/>
      </w:tblGrid>
      <w:tr w:rsidR="00C513A5" w:rsidRPr="00325C7F" w:rsidTr="00021F53">
        <w:trPr>
          <w:cantSplit/>
          <w:trHeight w:val="7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№ </w:t>
            </w:r>
            <w:r w:rsidRPr="00325C7F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Мероприятие</w:t>
            </w:r>
          </w:p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Сроки </w:t>
            </w:r>
          </w:p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исполнения</w:t>
            </w:r>
            <w:r w:rsidRPr="00325C7F">
              <w:rPr>
                <w:sz w:val="28"/>
                <w:szCs w:val="28"/>
              </w:rPr>
              <w:br/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Дата     </w:t>
            </w:r>
            <w:r w:rsidRPr="00325C7F">
              <w:rPr>
                <w:sz w:val="28"/>
                <w:szCs w:val="28"/>
              </w:rPr>
              <w:br/>
            </w:r>
            <w:r w:rsidR="004A2601" w:rsidRPr="00325C7F">
              <w:rPr>
                <w:sz w:val="28"/>
                <w:szCs w:val="28"/>
              </w:rPr>
              <w:t>проведения собеседования</w:t>
            </w:r>
            <w:r w:rsidRPr="00325C7F">
              <w:rPr>
                <w:sz w:val="28"/>
                <w:szCs w:val="28"/>
              </w:rPr>
              <w:t xml:space="preserve"> </w:t>
            </w:r>
            <w:r w:rsidRPr="00325C7F">
              <w:rPr>
                <w:sz w:val="28"/>
                <w:szCs w:val="28"/>
              </w:rPr>
              <w:br/>
              <w:t xml:space="preserve">с кандидатом </w:t>
            </w:r>
            <w:r w:rsidRPr="00325C7F">
              <w:rPr>
                <w:sz w:val="28"/>
                <w:szCs w:val="28"/>
              </w:rPr>
              <w:br/>
              <w:t xml:space="preserve">по итогам   </w:t>
            </w:r>
            <w:r w:rsidRPr="00325C7F">
              <w:rPr>
                <w:sz w:val="28"/>
                <w:szCs w:val="28"/>
              </w:rPr>
              <w:br/>
              <w:t xml:space="preserve">выполнения мероприятия 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Результаты выполнения мероприятия</w:t>
            </w:r>
          </w:p>
        </w:tc>
      </w:tr>
      <w:tr w:rsidR="00C513A5" w:rsidRPr="00325C7F" w:rsidTr="00021F5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13A5" w:rsidRPr="00325C7F" w:rsidRDefault="00C513A5" w:rsidP="00C513A5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2.4. Участие лица, состоящего в муниципальном резерве, </w:t>
      </w:r>
      <w:r>
        <w:rPr>
          <w:sz w:val="28"/>
          <w:szCs w:val="28"/>
        </w:rPr>
        <w:t>в работе (</w:t>
      </w:r>
      <w:r w:rsidRPr="00325C7F">
        <w:rPr>
          <w:sz w:val="28"/>
          <w:szCs w:val="28"/>
        </w:rPr>
        <w:t>в подготовке и проведении</w:t>
      </w:r>
      <w:r>
        <w:rPr>
          <w:sz w:val="28"/>
          <w:szCs w:val="28"/>
        </w:rPr>
        <w:t>)</w:t>
      </w:r>
      <w:r w:rsidRPr="00325C7F">
        <w:rPr>
          <w:sz w:val="28"/>
          <w:szCs w:val="28"/>
        </w:rPr>
        <w:t xml:space="preserve"> семинаров, конференций, совещаний и т.д.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779"/>
        <w:gridCol w:w="2001"/>
        <w:gridCol w:w="2520"/>
      </w:tblGrid>
      <w:tr w:rsidR="00C513A5" w:rsidRPr="00325C7F" w:rsidTr="00021F53">
        <w:tc>
          <w:tcPr>
            <w:tcW w:w="540" w:type="dxa"/>
            <w:shd w:val="clear" w:color="auto" w:fill="auto"/>
          </w:tcPr>
          <w:p w:rsidR="00C513A5" w:rsidRPr="00325C7F" w:rsidRDefault="00C513A5" w:rsidP="00021F5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№ </w:t>
            </w:r>
            <w:r w:rsidRPr="00325C7F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880" w:type="dxa"/>
            <w:shd w:val="clear" w:color="auto" w:fill="auto"/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79" w:type="dxa"/>
            <w:shd w:val="clear" w:color="auto" w:fill="auto"/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001" w:type="dxa"/>
            <w:shd w:val="clear" w:color="auto" w:fill="auto"/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2520" w:type="dxa"/>
            <w:shd w:val="clear" w:color="auto" w:fill="auto"/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Результаты выполнения мероприятия</w:t>
            </w:r>
          </w:p>
        </w:tc>
      </w:tr>
      <w:tr w:rsidR="00C513A5" w:rsidRPr="00325C7F" w:rsidTr="00021F53">
        <w:tc>
          <w:tcPr>
            <w:tcW w:w="540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513A5" w:rsidRPr="00325C7F" w:rsidRDefault="00C513A5" w:rsidP="00021F53">
            <w:pPr>
              <w:rPr>
                <w:sz w:val="28"/>
                <w:szCs w:val="28"/>
              </w:rPr>
            </w:pPr>
          </w:p>
        </w:tc>
      </w:tr>
    </w:tbl>
    <w:p w:rsidR="00C513A5" w:rsidRDefault="00C513A5" w:rsidP="00C513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251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A5251">
        <w:rPr>
          <w:rFonts w:ascii="Times New Roman" w:hAnsi="Times New Roman" w:cs="Times New Roman"/>
          <w:sz w:val="28"/>
          <w:szCs w:val="28"/>
        </w:rPr>
        <w:t>ешение отдельных вопросов, подготовка проектов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 профилю должности:</w:t>
      </w:r>
    </w:p>
    <w:p w:rsidR="00C513A5" w:rsidRDefault="00C513A5" w:rsidP="00C513A5">
      <w:pPr>
        <w:autoSpaceDE w:val="0"/>
        <w:autoSpaceDN w:val="0"/>
        <w:adjustRightInd w:val="0"/>
        <w:jc w:val="both"/>
      </w:pPr>
      <w:r w:rsidRPr="00325C7F">
        <w:t xml:space="preserve">   </w:t>
      </w:r>
      <w:r>
        <w:t xml:space="preserve"> </w:t>
      </w: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1800"/>
        <w:gridCol w:w="2025"/>
        <w:gridCol w:w="2475"/>
      </w:tblGrid>
      <w:tr w:rsidR="00C513A5" w:rsidRPr="00325C7F" w:rsidTr="00021F53">
        <w:trPr>
          <w:cantSplit/>
          <w:trHeight w:val="7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№ </w:t>
            </w:r>
            <w:r w:rsidRPr="00325C7F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Мероприятие</w:t>
            </w:r>
          </w:p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Сроки </w:t>
            </w:r>
          </w:p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исполнения</w:t>
            </w:r>
            <w:r w:rsidRPr="00325C7F">
              <w:rPr>
                <w:sz w:val="28"/>
                <w:szCs w:val="28"/>
              </w:rPr>
              <w:br/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Дата     </w:t>
            </w:r>
            <w:r w:rsidRPr="00325C7F">
              <w:rPr>
                <w:sz w:val="28"/>
                <w:szCs w:val="28"/>
              </w:rPr>
              <w:br/>
            </w:r>
            <w:r w:rsidR="004A2601" w:rsidRPr="00325C7F">
              <w:rPr>
                <w:sz w:val="28"/>
                <w:szCs w:val="28"/>
              </w:rPr>
              <w:t>проведения собеседования</w:t>
            </w:r>
            <w:r w:rsidRPr="00325C7F">
              <w:rPr>
                <w:sz w:val="28"/>
                <w:szCs w:val="28"/>
              </w:rPr>
              <w:t xml:space="preserve"> </w:t>
            </w:r>
            <w:r w:rsidRPr="00325C7F">
              <w:rPr>
                <w:sz w:val="28"/>
                <w:szCs w:val="28"/>
              </w:rPr>
              <w:br/>
              <w:t xml:space="preserve">с кандидатом </w:t>
            </w:r>
            <w:r w:rsidRPr="00325C7F">
              <w:rPr>
                <w:sz w:val="28"/>
                <w:szCs w:val="28"/>
              </w:rPr>
              <w:br/>
              <w:t xml:space="preserve">по итогам   </w:t>
            </w:r>
            <w:r w:rsidRPr="00325C7F">
              <w:rPr>
                <w:sz w:val="28"/>
                <w:szCs w:val="28"/>
              </w:rPr>
              <w:br/>
              <w:t xml:space="preserve">выполнения мероприятия 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Результаты выполнения мероприятия</w:t>
            </w:r>
          </w:p>
        </w:tc>
      </w:tr>
      <w:tr w:rsidR="00C513A5" w:rsidRPr="00325C7F" w:rsidTr="00021F5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A5" w:rsidRPr="00325C7F" w:rsidRDefault="00C513A5" w:rsidP="00021F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13A5" w:rsidRPr="00AA5251" w:rsidRDefault="00C513A5" w:rsidP="00C513A5">
      <w:pPr>
        <w:autoSpaceDE w:val="0"/>
        <w:autoSpaceDN w:val="0"/>
        <w:adjustRightInd w:val="0"/>
        <w:jc w:val="both"/>
      </w:pPr>
      <w:r w:rsidRPr="00325C7F">
        <w:t xml:space="preserve">  </w:t>
      </w:r>
      <w:r w:rsidRPr="00325C7F">
        <w:rPr>
          <w:sz w:val="28"/>
          <w:szCs w:val="28"/>
        </w:rPr>
        <w:t xml:space="preserve">Примечание:  </w:t>
      </w:r>
    </w:p>
    <w:p w:rsidR="00C513A5" w:rsidRPr="00325C7F" w:rsidRDefault="00C513A5" w:rsidP="00C513A5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1. Каждый раздел формы плана индивидуального развития кандидата заполняется на отдельном листе.</w:t>
      </w:r>
    </w:p>
    <w:p w:rsidR="00C513A5" w:rsidRPr="00325C7F" w:rsidRDefault="00C513A5" w:rsidP="00C513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C7F">
        <w:rPr>
          <w:sz w:val="28"/>
          <w:szCs w:val="28"/>
        </w:rPr>
        <w:t>2. План индивидуального развития заполняется ежеквартально по итогам выполнения запланированных мероприятий.</w:t>
      </w:r>
    </w:p>
    <w:p w:rsidR="00C513A5" w:rsidRPr="00325C7F" w:rsidRDefault="00C513A5" w:rsidP="00C513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513A5" w:rsidRPr="00325C7F" w:rsidRDefault="00C513A5" w:rsidP="00C513A5">
      <w:pPr>
        <w:rPr>
          <w:sz w:val="28"/>
          <w:szCs w:val="28"/>
        </w:rPr>
      </w:pPr>
      <w:r w:rsidRPr="00325C7F">
        <w:rPr>
          <w:sz w:val="28"/>
          <w:szCs w:val="28"/>
        </w:rPr>
        <w:t>«____» _______________ 20__ г.</w:t>
      </w:r>
    </w:p>
    <w:p w:rsidR="00C513A5" w:rsidRPr="00325C7F" w:rsidRDefault="00C513A5" w:rsidP="00C513A5">
      <w:pPr>
        <w:rPr>
          <w:sz w:val="28"/>
          <w:szCs w:val="28"/>
        </w:rPr>
      </w:pPr>
      <w:r w:rsidRPr="00325C7F">
        <w:rPr>
          <w:sz w:val="28"/>
          <w:szCs w:val="28"/>
        </w:rPr>
        <w:t>Ф.И.О. и подпись кандидата</w:t>
      </w:r>
    </w:p>
    <w:p w:rsidR="00C513A5" w:rsidRPr="00325C7F" w:rsidRDefault="00C513A5" w:rsidP="00C513A5">
      <w:pPr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sectPr w:rsidR="00C513A5" w:rsidRPr="00325C7F" w:rsidSect="0021432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FE3" w:rsidRDefault="00E40FE3">
      <w:r>
        <w:separator/>
      </w:r>
    </w:p>
  </w:endnote>
  <w:endnote w:type="continuationSeparator" w:id="1">
    <w:p w:rsidR="00E40FE3" w:rsidRDefault="00E40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FE3" w:rsidRDefault="00E40FE3">
      <w:r>
        <w:separator/>
      </w:r>
    </w:p>
  </w:footnote>
  <w:footnote w:type="continuationSeparator" w:id="1">
    <w:p w:rsidR="00E40FE3" w:rsidRDefault="00E40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6A4147"/>
    <w:multiLevelType w:val="hybridMultilevel"/>
    <w:tmpl w:val="1E4EDC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94A"/>
    <w:rsid w:val="00021F53"/>
    <w:rsid w:val="00027185"/>
    <w:rsid w:val="000303ED"/>
    <w:rsid w:val="00034E79"/>
    <w:rsid w:val="0008204F"/>
    <w:rsid w:val="00087768"/>
    <w:rsid w:val="000B4E5C"/>
    <w:rsid w:val="000E710F"/>
    <w:rsid w:val="0010164A"/>
    <w:rsid w:val="00155396"/>
    <w:rsid w:val="001838EA"/>
    <w:rsid w:val="00186634"/>
    <w:rsid w:val="001C05DF"/>
    <w:rsid w:val="001E3E94"/>
    <w:rsid w:val="001F4668"/>
    <w:rsid w:val="00204413"/>
    <w:rsid w:val="00214328"/>
    <w:rsid w:val="00276AC0"/>
    <w:rsid w:val="002A3DF1"/>
    <w:rsid w:val="002D5539"/>
    <w:rsid w:val="002E262F"/>
    <w:rsid w:val="002E2C45"/>
    <w:rsid w:val="00314FB2"/>
    <w:rsid w:val="00342420"/>
    <w:rsid w:val="00343B3A"/>
    <w:rsid w:val="00394084"/>
    <w:rsid w:val="00402DFF"/>
    <w:rsid w:val="00420B77"/>
    <w:rsid w:val="0044575D"/>
    <w:rsid w:val="00450E0F"/>
    <w:rsid w:val="00454265"/>
    <w:rsid w:val="00471878"/>
    <w:rsid w:val="004804B4"/>
    <w:rsid w:val="00486F47"/>
    <w:rsid w:val="004959F1"/>
    <w:rsid w:val="004A2601"/>
    <w:rsid w:val="004E2EDF"/>
    <w:rsid w:val="00505AD8"/>
    <w:rsid w:val="005159B4"/>
    <w:rsid w:val="00534839"/>
    <w:rsid w:val="00542365"/>
    <w:rsid w:val="005B515C"/>
    <w:rsid w:val="0063448E"/>
    <w:rsid w:val="006C585B"/>
    <w:rsid w:val="0071212E"/>
    <w:rsid w:val="00722D9E"/>
    <w:rsid w:val="00723CAE"/>
    <w:rsid w:val="007565D1"/>
    <w:rsid w:val="00773DFF"/>
    <w:rsid w:val="00777A86"/>
    <w:rsid w:val="007934FA"/>
    <w:rsid w:val="007E561A"/>
    <w:rsid w:val="00804399"/>
    <w:rsid w:val="008201EE"/>
    <w:rsid w:val="008244FD"/>
    <w:rsid w:val="00824764"/>
    <w:rsid w:val="00846B78"/>
    <w:rsid w:val="00861CAB"/>
    <w:rsid w:val="00882529"/>
    <w:rsid w:val="008C7ADC"/>
    <w:rsid w:val="00900D1A"/>
    <w:rsid w:val="00935216"/>
    <w:rsid w:val="0094787E"/>
    <w:rsid w:val="009C6596"/>
    <w:rsid w:val="009E7CC2"/>
    <w:rsid w:val="009F2165"/>
    <w:rsid w:val="00A04F73"/>
    <w:rsid w:val="00A41263"/>
    <w:rsid w:val="00A45168"/>
    <w:rsid w:val="00A5404E"/>
    <w:rsid w:val="00A60807"/>
    <w:rsid w:val="00A65F88"/>
    <w:rsid w:val="00AF03D4"/>
    <w:rsid w:val="00B16C3D"/>
    <w:rsid w:val="00B20827"/>
    <w:rsid w:val="00B55BED"/>
    <w:rsid w:val="00BA1F73"/>
    <w:rsid w:val="00BB1E73"/>
    <w:rsid w:val="00BC0489"/>
    <w:rsid w:val="00BD079F"/>
    <w:rsid w:val="00BD23E3"/>
    <w:rsid w:val="00BE6FF9"/>
    <w:rsid w:val="00C01FCF"/>
    <w:rsid w:val="00C513A5"/>
    <w:rsid w:val="00C958F2"/>
    <w:rsid w:val="00C96325"/>
    <w:rsid w:val="00CA2DFF"/>
    <w:rsid w:val="00CB7CA0"/>
    <w:rsid w:val="00CC7917"/>
    <w:rsid w:val="00CD61ED"/>
    <w:rsid w:val="00CE694A"/>
    <w:rsid w:val="00D358B6"/>
    <w:rsid w:val="00D41BB4"/>
    <w:rsid w:val="00D455CF"/>
    <w:rsid w:val="00D6755C"/>
    <w:rsid w:val="00D8214F"/>
    <w:rsid w:val="00D868EA"/>
    <w:rsid w:val="00DC7647"/>
    <w:rsid w:val="00E10C8A"/>
    <w:rsid w:val="00E119EF"/>
    <w:rsid w:val="00E21036"/>
    <w:rsid w:val="00E40FE3"/>
    <w:rsid w:val="00E8765D"/>
    <w:rsid w:val="00EB17F6"/>
    <w:rsid w:val="00EB76EA"/>
    <w:rsid w:val="00EF520F"/>
    <w:rsid w:val="00F35F2B"/>
    <w:rsid w:val="00F645B4"/>
    <w:rsid w:val="00FA620D"/>
    <w:rsid w:val="00FF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85B"/>
    <w:rPr>
      <w:sz w:val="24"/>
      <w:szCs w:val="24"/>
    </w:rPr>
  </w:style>
  <w:style w:type="paragraph" w:styleId="4">
    <w:name w:val="heading 4"/>
    <w:basedOn w:val="a"/>
    <w:next w:val="a"/>
    <w:qFormat/>
    <w:rsid w:val="006C58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C585B"/>
    <w:pPr>
      <w:jc w:val="center"/>
    </w:pPr>
    <w:rPr>
      <w:szCs w:val="20"/>
    </w:rPr>
  </w:style>
  <w:style w:type="paragraph" w:customStyle="1" w:styleId="21">
    <w:name w:val="Основной текст 21"/>
    <w:basedOn w:val="a"/>
    <w:rsid w:val="006C585B"/>
    <w:pPr>
      <w:ind w:firstLine="720"/>
      <w:jc w:val="both"/>
    </w:pPr>
    <w:rPr>
      <w:sz w:val="20"/>
      <w:szCs w:val="20"/>
    </w:rPr>
  </w:style>
  <w:style w:type="paragraph" w:styleId="a4">
    <w:name w:val="Balloon Text"/>
    <w:basedOn w:val="a"/>
    <w:semiHidden/>
    <w:rsid w:val="004E2E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1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13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513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513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0303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375A-FC97-4D1B-8411-AB61C556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4773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2024-04-24T09:20:00Z</cp:lastPrinted>
  <dcterms:created xsi:type="dcterms:W3CDTF">2024-06-10T07:45:00Z</dcterms:created>
  <dcterms:modified xsi:type="dcterms:W3CDTF">2024-06-10T11:23:00Z</dcterms:modified>
</cp:coreProperties>
</file>